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7F858" w14:textId="77777777" w:rsidR="00355A74" w:rsidRPr="00355A74" w:rsidRDefault="00355A74" w:rsidP="00355A74">
      <w:pPr>
        <w:jc w:val="center"/>
        <w:rPr>
          <w:rFonts w:ascii="Arial Black" w:hAnsi="Arial Black"/>
          <w:b/>
          <w:sz w:val="32"/>
        </w:rPr>
      </w:pPr>
      <w:r w:rsidRPr="00355A74">
        <w:rPr>
          <w:rFonts w:ascii="Arial Black" w:hAnsi="Arial Black"/>
          <w:b/>
          <w:sz w:val="32"/>
        </w:rPr>
        <w:t>CV Format</w:t>
      </w:r>
    </w:p>
    <w:p w14:paraId="62DF49F8" w14:textId="77777777" w:rsidR="00355A74" w:rsidRPr="00C329E1" w:rsidRDefault="00355A74" w:rsidP="00355A74">
      <w:pPr>
        <w:numPr>
          <w:ilvl w:val="0"/>
          <w:numId w:val="2"/>
        </w:numPr>
        <w:tabs>
          <w:tab w:val="left" w:pos="3722"/>
        </w:tabs>
        <w:spacing w:after="0" w:line="259" w:lineRule="auto"/>
        <w:jc w:val="both"/>
        <w:rPr>
          <w:rFonts w:ascii="Times New Roman" w:hAnsi="Times New Roman" w:cs="Times New Roman"/>
          <w:b/>
          <w:bCs/>
          <w:sz w:val="20"/>
          <w:szCs w:val="20"/>
        </w:rPr>
      </w:pPr>
      <w:r w:rsidRPr="00C329E1">
        <w:rPr>
          <w:rFonts w:ascii="Arial" w:hAnsi="Arial" w:cs="Arial"/>
          <w:b/>
          <w:bCs/>
          <w:sz w:val="20"/>
          <w:szCs w:val="20"/>
        </w:rPr>
        <w:t>Profile Summary</w:t>
      </w:r>
    </w:p>
    <w:p w14:paraId="2B258EA1" w14:textId="77777777" w:rsidR="00355A74" w:rsidRPr="00C329E1" w:rsidRDefault="00355A74" w:rsidP="00355A74">
      <w:pPr>
        <w:spacing w:after="0"/>
        <w:jc w:val="both"/>
        <w:rPr>
          <w:rFonts w:ascii="Times New Roman" w:hAnsi="Times New Roman" w:cs="Times New Roman"/>
          <w:b/>
          <w:bCs/>
          <w:sz w:val="20"/>
          <w:szCs w:val="20"/>
        </w:rPr>
      </w:pPr>
    </w:p>
    <w:p w14:paraId="5ADD80AA" w14:textId="77777777" w:rsidR="00355A74" w:rsidRPr="0027230C" w:rsidRDefault="0027230C" w:rsidP="0027230C">
      <w:pPr>
        <w:jc w:val="both"/>
        <w:rPr>
          <w:sz w:val="20"/>
          <w:szCs w:val="20"/>
        </w:rPr>
      </w:pPr>
      <w:r w:rsidRPr="0027230C">
        <w:rPr>
          <w:rFonts w:ascii="Times New Roman" w:hAnsi="Times New Roman" w:cs="Times New Roman"/>
          <w:b/>
          <w:bCs/>
          <w:sz w:val="20"/>
          <w:szCs w:val="20"/>
        </w:rPr>
        <w:t xml:space="preserve">Dr. Aman Dabral </w:t>
      </w:r>
      <w:r w:rsidRPr="0027230C">
        <w:rPr>
          <w:rFonts w:ascii="Times New Roman" w:hAnsi="Times New Roman" w:cs="Times New Roman"/>
          <w:bCs/>
          <w:sz w:val="20"/>
          <w:szCs w:val="20"/>
        </w:rPr>
        <w:t>is working as an Assistant Professor in Forest Biology and Tree Improvement at the College of Forestry, Ranichauri, VCSG Uttarakhand University of Horticulture and Forestry, Bharsar, Uttarakhand. He completed his Ph.D. in Forest Genetics from the Forest Research Institute (Deemed to be University), Dehradun in 2023. His areas of specialization include Forest Genetics, Tree Improvement, Conservation Genetics, Agroforestry, and Forest Ecology. He has qualified the ICAR-AS</w:t>
      </w:r>
      <w:r>
        <w:rPr>
          <w:rFonts w:ascii="Times New Roman" w:hAnsi="Times New Roman" w:cs="Times New Roman"/>
          <w:bCs/>
          <w:sz w:val="20"/>
          <w:szCs w:val="20"/>
        </w:rPr>
        <w:t xml:space="preserve">RB NET examination three times. </w:t>
      </w:r>
      <w:r w:rsidRPr="0027230C">
        <w:rPr>
          <w:rFonts w:ascii="Times New Roman" w:hAnsi="Times New Roman" w:cs="Times New Roman"/>
          <w:bCs/>
          <w:sz w:val="20"/>
          <w:szCs w:val="20"/>
        </w:rPr>
        <w:t>He has teaching and research experience at VCSG UUHF, Rani Lakshmi Bai Central Agricultural University, Jhansi, and North Eastern Hill University, Meghalaya. Dr. Dabral has published 22 research papers, 1 book, 5 book chapters, and presented papers in several conferences. His research focuses on forest genetic resource conservation, tree improvement, biodiversity conservation, and sustainable forestry management.</w:t>
      </w:r>
    </w:p>
    <w:p w14:paraId="7E9DF337" w14:textId="77777777" w:rsidR="00DE2A66" w:rsidRDefault="00355A74" w:rsidP="00DE2A66">
      <w:pPr>
        <w:numPr>
          <w:ilvl w:val="0"/>
          <w:numId w:val="2"/>
        </w:numPr>
        <w:tabs>
          <w:tab w:val="left" w:pos="3722"/>
        </w:tabs>
        <w:spacing w:after="160" w:line="259" w:lineRule="auto"/>
        <w:jc w:val="both"/>
        <w:rPr>
          <w:rFonts w:cstheme="minorHAnsi"/>
          <w:b/>
          <w:sz w:val="24"/>
          <w:szCs w:val="24"/>
          <w:u w:val="single"/>
        </w:rPr>
      </w:pPr>
      <w:hyperlink r:id="rId5" w:anchor="section-2" w:history="1">
        <w:r w:rsidRPr="001706BC">
          <w:rPr>
            <w:rStyle w:val="Hyperlink"/>
            <w:rFonts w:cstheme="minorHAnsi"/>
            <w:b/>
            <w:bCs/>
            <w:color w:val="000000" w:themeColor="text1"/>
            <w:sz w:val="24"/>
            <w:szCs w:val="24"/>
          </w:rPr>
          <w:t>Research Interests</w:t>
        </w:r>
      </w:hyperlink>
      <w:r w:rsidRPr="001706BC">
        <w:rPr>
          <w:rFonts w:cstheme="minorHAnsi"/>
          <w:b/>
          <w:sz w:val="24"/>
          <w:szCs w:val="24"/>
          <w:u w:val="single"/>
        </w:rPr>
        <w:t>/ Specialization</w:t>
      </w:r>
    </w:p>
    <w:p w14:paraId="0C886FAF" w14:textId="77777777" w:rsidR="00DE2A66" w:rsidRPr="00DE2A66" w:rsidRDefault="00DE2A66" w:rsidP="00DE2A66">
      <w:pPr>
        <w:tabs>
          <w:tab w:val="left" w:pos="3722"/>
        </w:tabs>
        <w:spacing w:after="160" w:line="259" w:lineRule="auto"/>
        <w:ind w:left="720"/>
        <w:jc w:val="both"/>
        <w:rPr>
          <w:rFonts w:cstheme="minorHAnsi"/>
          <w:b/>
          <w:sz w:val="24"/>
          <w:szCs w:val="24"/>
          <w:u w:val="single"/>
        </w:rPr>
      </w:pPr>
      <w:r w:rsidRPr="00DE2A66">
        <w:rPr>
          <w:rFonts w:ascii="Times New Roman" w:hAnsi="Times New Roman" w:cs="Times New Roman"/>
          <w:szCs w:val="24"/>
        </w:rPr>
        <w:t>Forest genetic resource</w:t>
      </w:r>
      <w:r w:rsidRPr="00DE2A66">
        <w:rPr>
          <w:rFonts w:ascii="Times New Roman" w:hAnsi="Times New Roman" w:cs="Times New Roman"/>
          <w:sz w:val="18"/>
          <w:szCs w:val="20"/>
        </w:rPr>
        <w:t xml:space="preserve"> </w:t>
      </w:r>
      <w:r w:rsidRPr="00DE2A66">
        <w:rPr>
          <w:rFonts w:ascii="Times New Roman" w:hAnsi="Times New Roman" w:cs="Times New Roman"/>
          <w:sz w:val="20"/>
          <w:szCs w:val="20"/>
        </w:rPr>
        <w:t>conservation, tree improvement, biodiversity conservation</w:t>
      </w:r>
      <w:r>
        <w:rPr>
          <w:rFonts w:ascii="Times New Roman" w:hAnsi="Times New Roman" w:cs="Times New Roman"/>
          <w:sz w:val="20"/>
          <w:szCs w:val="20"/>
        </w:rPr>
        <w:t>, Forest Biotechnology</w:t>
      </w:r>
    </w:p>
    <w:p w14:paraId="693132DC" w14:textId="77777777" w:rsidR="00355A74" w:rsidRPr="00C329E1" w:rsidRDefault="00355A74" w:rsidP="00DE2A66">
      <w:pPr>
        <w:numPr>
          <w:ilvl w:val="0"/>
          <w:numId w:val="2"/>
        </w:numPr>
        <w:tabs>
          <w:tab w:val="left" w:pos="3722"/>
        </w:tabs>
        <w:spacing w:after="160" w:line="259" w:lineRule="auto"/>
        <w:jc w:val="both"/>
        <w:rPr>
          <w:rFonts w:ascii="Arial" w:hAnsi="Arial" w:cs="Arial"/>
          <w:b/>
          <w:bCs/>
          <w:sz w:val="20"/>
          <w:szCs w:val="20"/>
        </w:rPr>
      </w:pPr>
      <w:hyperlink r:id="rId6" w:anchor="section-4" w:history="1">
        <w:r w:rsidRPr="00C329E1">
          <w:rPr>
            <w:rStyle w:val="Hyperlink"/>
            <w:rFonts w:ascii="Arial" w:hAnsi="Arial" w:cs="Arial"/>
            <w:b/>
            <w:bCs/>
            <w:sz w:val="20"/>
            <w:szCs w:val="20"/>
          </w:rPr>
          <w:t>Recent Publications</w:t>
        </w:r>
      </w:hyperlink>
    </w:p>
    <w:p w14:paraId="1F791B28" w14:textId="77777777" w:rsidR="00355A74" w:rsidRPr="00C329E1" w:rsidRDefault="00355A74" w:rsidP="00355A74">
      <w:pPr>
        <w:tabs>
          <w:tab w:val="left" w:pos="3722"/>
        </w:tabs>
        <w:ind w:left="720"/>
        <w:jc w:val="both"/>
        <w:rPr>
          <w:rFonts w:ascii="Arial" w:hAnsi="Arial" w:cs="Arial"/>
          <w:b/>
          <w:bCs/>
          <w:sz w:val="20"/>
          <w:szCs w:val="20"/>
        </w:rPr>
      </w:pPr>
      <w:r w:rsidRPr="00C329E1">
        <w:rPr>
          <w:rFonts w:ascii="Poppins" w:hAnsi="Poppins" w:cs="Poppins"/>
          <w:sz w:val="20"/>
          <w:szCs w:val="20"/>
        </w:rPr>
        <w:t>(Published Papers in Referred/Journals notified by UGC)</w:t>
      </w:r>
      <w:r w:rsidRPr="00C329E1">
        <w:rPr>
          <w:rFonts w:ascii="Poppins" w:hAnsi="Poppins" w:cs="Poppins"/>
          <w:color w:val="EE0000"/>
          <w:sz w:val="20"/>
          <w:szCs w:val="20"/>
        </w:rPr>
        <w:t xml:space="preserve"> recent 5 years/ 5 Papers</w:t>
      </w:r>
    </w:p>
    <w:tbl>
      <w:tblPr>
        <w:tblW w:w="0" w:type="auto"/>
        <w:tblBorders>
          <w:top w:val="single" w:sz="6" w:space="0" w:color="B0B0B0"/>
          <w:left w:val="single" w:sz="6" w:space="0" w:color="B0B0B0"/>
          <w:bottom w:val="single" w:sz="6" w:space="0" w:color="B0B0B0"/>
          <w:right w:val="single" w:sz="6" w:space="0" w:color="B0B0B0"/>
        </w:tblBorders>
        <w:shd w:val="clear" w:color="auto" w:fill="FFFFFF"/>
        <w:tblCellMar>
          <w:left w:w="0" w:type="dxa"/>
          <w:right w:w="0" w:type="dxa"/>
        </w:tblCellMar>
        <w:tblLook w:val="04A0" w:firstRow="1" w:lastRow="0" w:firstColumn="1" w:lastColumn="0" w:noHBand="0" w:noVBand="1"/>
      </w:tblPr>
      <w:tblGrid>
        <w:gridCol w:w="785"/>
        <w:gridCol w:w="2853"/>
        <w:gridCol w:w="1848"/>
        <w:gridCol w:w="1542"/>
        <w:gridCol w:w="1044"/>
        <w:gridCol w:w="1528"/>
      </w:tblGrid>
      <w:tr w:rsidR="002B37D8" w:rsidRPr="00C329E1" w14:paraId="540DE5AF" w14:textId="77777777" w:rsidTr="008F5F68">
        <w:trPr>
          <w:trHeight w:val="336"/>
        </w:trPr>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hideMark/>
          </w:tcPr>
          <w:p w14:paraId="0413A354" w14:textId="77777777" w:rsidR="00355A74" w:rsidRPr="00C329E1" w:rsidRDefault="00355A74" w:rsidP="008F5F68">
            <w:pPr>
              <w:spacing w:after="0" w:line="240" w:lineRule="auto"/>
              <w:jc w:val="center"/>
              <w:rPr>
                <w:rFonts w:ascii="Poppins" w:eastAsia="Times New Roman" w:hAnsi="Poppins" w:cs="Poppins"/>
                <w:sz w:val="20"/>
                <w:szCs w:val="20"/>
                <w:lang w:eastAsia="en-IN"/>
              </w:rPr>
            </w:pPr>
            <w:proofErr w:type="spellStart"/>
            <w:r w:rsidRPr="00C329E1">
              <w:rPr>
                <w:rFonts w:ascii="Poppins" w:eastAsia="Times New Roman" w:hAnsi="Poppins" w:cs="Poppins"/>
                <w:sz w:val="20"/>
                <w:szCs w:val="20"/>
                <w:lang w:eastAsia="en-IN"/>
              </w:rPr>
              <w:t>Sr.No</w:t>
            </w:r>
            <w:proofErr w:type="spellEnd"/>
            <w:r w:rsidRPr="00C329E1">
              <w:rPr>
                <w:rFonts w:ascii="Poppins" w:eastAsia="Times New Roman" w:hAnsi="Poppins" w:cs="Poppins"/>
                <w:sz w:val="20"/>
                <w:szCs w:val="20"/>
                <w:lang w:eastAsia="en-IN"/>
              </w:rPr>
              <w:t>.</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hideMark/>
          </w:tcPr>
          <w:p w14:paraId="006D802C" w14:textId="77777777" w:rsidR="00355A74" w:rsidRPr="00C329E1" w:rsidRDefault="00355A74" w:rsidP="008F5F6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Title of Paper</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hideMark/>
          </w:tcPr>
          <w:p w14:paraId="03DAC35F" w14:textId="77777777" w:rsidR="00355A74" w:rsidRPr="00C329E1" w:rsidRDefault="00355A74" w:rsidP="008F5F6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Journal</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hideMark/>
          </w:tcPr>
          <w:p w14:paraId="7A85CD81" w14:textId="77777777" w:rsidR="00355A74" w:rsidRPr="00C329E1" w:rsidRDefault="00355A74" w:rsidP="008F5F6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ISSN No.</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hideMark/>
          </w:tcPr>
          <w:p w14:paraId="7A29C9D3" w14:textId="77777777" w:rsidR="00355A74" w:rsidRPr="00C329E1" w:rsidRDefault="00355A74" w:rsidP="008F5F6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Volume No.</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hideMark/>
          </w:tcPr>
          <w:p w14:paraId="30309D43" w14:textId="77777777" w:rsidR="00355A74" w:rsidRPr="00C329E1" w:rsidRDefault="00355A74" w:rsidP="008F5F6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Year Of Publications</w:t>
            </w:r>
          </w:p>
        </w:tc>
      </w:tr>
      <w:tr w:rsidR="002B37D8" w:rsidRPr="00C329E1" w14:paraId="73BD7816" w14:textId="77777777" w:rsidTr="008F5F68">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34315C51"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1</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64AF5EEC" w14:textId="77777777" w:rsidR="002B37D8" w:rsidRPr="00C329E1" w:rsidRDefault="002B37D8" w:rsidP="002B37D8">
            <w:pPr>
              <w:spacing w:after="0" w:line="240" w:lineRule="auto"/>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Genome skimming-based simple sequence repeat (SSR) marker discovery and characterization in Grevillea robusta</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36D97939"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Physiology and Molecular Biology of Plants</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500C525A" w14:textId="77777777" w:rsidR="002B37D8" w:rsidRPr="002B37D8"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Electronic ISSN</w:t>
            </w:r>
          </w:p>
          <w:p w14:paraId="03C02DF3" w14:textId="77777777" w:rsidR="002B37D8" w:rsidRPr="002B37D8"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0974-0430</w:t>
            </w:r>
          </w:p>
          <w:p w14:paraId="7EAF824A" w14:textId="77777777" w:rsidR="002B37D8" w:rsidRPr="002B37D8"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 xml:space="preserve"> </w:t>
            </w:r>
            <w:r w:rsidRPr="002B37D8">
              <w:rPr>
                <w:rFonts w:ascii="Poppins" w:eastAsia="Times New Roman" w:hAnsi="Poppins" w:cs="Poppins"/>
                <w:sz w:val="20"/>
                <w:szCs w:val="20"/>
                <w:lang w:eastAsia="en-IN"/>
              </w:rPr>
              <w:t>Print ISSN</w:t>
            </w:r>
          </w:p>
          <w:p w14:paraId="2E2647DF"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0971-5894</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0D9FFA93"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27</w:t>
            </w:r>
            <w:r>
              <w:rPr>
                <w:rFonts w:ascii="Poppins" w:eastAsia="Times New Roman" w:hAnsi="Poppins" w:cs="Poppins"/>
                <w:sz w:val="20"/>
                <w:szCs w:val="20"/>
                <w:lang w:eastAsia="en-IN"/>
              </w:rPr>
              <w:t>(7)</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4D5C9498"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2021</w:t>
            </w:r>
          </w:p>
        </w:tc>
      </w:tr>
      <w:tr w:rsidR="002B37D8" w:rsidRPr="00C329E1" w14:paraId="24D1DB74" w14:textId="77777777" w:rsidTr="008F5F68">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46B4E146"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2</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243308E2" w14:textId="77777777" w:rsidR="002B37D8" w:rsidRPr="00C329E1" w:rsidRDefault="002B37D8" w:rsidP="002B37D8">
            <w:pPr>
              <w:spacing w:after="0" w:line="240" w:lineRule="auto"/>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Degraded Land Restoration Through Aromatic Plants in India: A Nature‐Based Solution</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54E88065"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Land Degradation &amp; Development</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769288AA" w14:textId="77777777" w:rsidR="002B37D8" w:rsidRPr="002B37D8"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Online ISSN:1099-145X</w:t>
            </w:r>
          </w:p>
          <w:p w14:paraId="6E91EA20"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Print ISSN:1085-3278</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6ECFBDF1"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37(7)</w:t>
            </w:r>
          </w:p>
        </w:tc>
        <w:tc>
          <w:tcPr>
            <w:tcW w:w="0" w:type="auto"/>
            <w:tcBorders>
              <w:top w:val="single" w:sz="6" w:space="0" w:color="DDDDDD"/>
              <w:left w:val="single" w:sz="6" w:space="0" w:color="CFCFCF"/>
              <w:bottom w:val="single" w:sz="6" w:space="0" w:color="CFCFCF"/>
              <w:right w:val="single" w:sz="6" w:space="0" w:color="CFCFCF"/>
            </w:tcBorders>
            <w:shd w:val="clear" w:color="auto" w:fill="E7E7E7"/>
            <w:tcMar>
              <w:top w:w="120" w:type="dxa"/>
              <w:left w:w="120" w:type="dxa"/>
              <w:bottom w:w="120" w:type="dxa"/>
              <w:right w:w="120" w:type="dxa"/>
            </w:tcMar>
          </w:tcPr>
          <w:p w14:paraId="32B6AB2E"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2025</w:t>
            </w:r>
          </w:p>
        </w:tc>
      </w:tr>
      <w:tr w:rsidR="002B37D8" w:rsidRPr="00C329E1" w14:paraId="484EF320" w14:textId="77777777" w:rsidTr="003069DA">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21DCBF85"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3</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2CAC04A5"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Spatial Population Structuring and Genetic Analysis of Exotic Grevillea robusta in Northwestern India</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5E3AF1AD"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Forest Science</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16565B7B"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Online ISSN 1938-3738 Print ISSN 0015-749X</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0A004B2A"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70</w:t>
            </w:r>
            <w:r>
              <w:rPr>
                <w:rFonts w:ascii="Poppins" w:eastAsia="Times New Roman" w:hAnsi="Poppins" w:cs="Poppins"/>
                <w:sz w:val="20"/>
                <w:szCs w:val="20"/>
                <w:lang w:eastAsia="en-IN"/>
              </w:rPr>
              <w:t xml:space="preserve"> (2)</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485036B1"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2024</w:t>
            </w:r>
          </w:p>
        </w:tc>
      </w:tr>
      <w:tr w:rsidR="002B37D8" w:rsidRPr="00C329E1" w14:paraId="682426DD" w14:textId="77777777" w:rsidTr="003069DA">
        <w:tc>
          <w:tcPr>
            <w:tcW w:w="0" w:type="auto"/>
            <w:tcBorders>
              <w:top w:val="single" w:sz="6" w:space="0" w:color="DDDDDD"/>
              <w:left w:val="single" w:sz="6" w:space="0" w:color="CFCFCF"/>
              <w:bottom w:val="single" w:sz="6" w:space="0" w:color="CFCFCF"/>
              <w:right w:val="single" w:sz="6" w:space="0" w:color="CFCFCF"/>
            </w:tcBorders>
            <w:shd w:val="clear" w:color="auto" w:fill="F8F8F8"/>
            <w:tcMar>
              <w:top w:w="60" w:type="dxa"/>
              <w:left w:w="60" w:type="dxa"/>
              <w:bottom w:w="60" w:type="dxa"/>
              <w:right w:w="60" w:type="dxa"/>
            </w:tcMar>
          </w:tcPr>
          <w:p w14:paraId="17D1EFC3"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4</w:t>
            </w:r>
          </w:p>
        </w:tc>
        <w:tc>
          <w:tcPr>
            <w:tcW w:w="0" w:type="auto"/>
            <w:tcBorders>
              <w:top w:val="single" w:sz="6" w:space="0" w:color="DDDDDD"/>
              <w:left w:val="single" w:sz="6" w:space="0" w:color="CFCFCF"/>
              <w:bottom w:val="single" w:sz="6" w:space="0" w:color="CFCFCF"/>
              <w:right w:val="single" w:sz="6" w:space="0" w:color="CFCFCF"/>
            </w:tcBorders>
            <w:shd w:val="clear" w:color="auto" w:fill="F8F8F8"/>
            <w:tcMar>
              <w:top w:w="60" w:type="dxa"/>
              <w:left w:w="60" w:type="dxa"/>
              <w:bottom w:w="60" w:type="dxa"/>
              <w:right w:w="60" w:type="dxa"/>
            </w:tcMar>
          </w:tcPr>
          <w:p w14:paraId="6BE7DD36" w14:textId="77777777" w:rsidR="002B37D8" w:rsidRPr="00C329E1" w:rsidRDefault="002B37D8" w:rsidP="002B37D8">
            <w:pPr>
              <w:spacing w:after="0" w:line="240" w:lineRule="auto"/>
              <w:rPr>
                <w:rFonts w:ascii="Poppins" w:eastAsia="Times New Roman" w:hAnsi="Poppins" w:cs="Poppins"/>
                <w:sz w:val="20"/>
                <w:szCs w:val="20"/>
                <w:lang w:eastAsia="en-IN"/>
              </w:rPr>
            </w:pPr>
            <w:r w:rsidRPr="002B37D8">
              <w:rPr>
                <w:rFonts w:ascii="Poppins" w:eastAsia="Times New Roman" w:hAnsi="Poppins" w:cs="Poppins"/>
                <w:sz w:val="20"/>
                <w:szCs w:val="20"/>
                <w:lang w:eastAsia="en-IN"/>
              </w:rPr>
              <w:t xml:space="preserve">Perceptions of ecosystem </w:t>
            </w:r>
            <w:r w:rsidRPr="002B37D8">
              <w:rPr>
                <w:rFonts w:ascii="Poppins" w:eastAsia="Times New Roman" w:hAnsi="Poppins" w:cs="Poppins"/>
                <w:sz w:val="20"/>
                <w:szCs w:val="20"/>
                <w:lang w:eastAsia="en-IN"/>
              </w:rPr>
              <w:lastRenderedPageBreak/>
              <w:t>services and disservices of bamboo by indigenous communities in Northeast India</w:t>
            </w:r>
          </w:p>
        </w:tc>
        <w:tc>
          <w:tcPr>
            <w:tcW w:w="0" w:type="auto"/>
            <w:tcBorders>
              <w:top w:val="single" w:sz="6" w:space="0" w:color="DDDDDD"/>
              <w:left w:val="single" w:sz="6" w:space="0" w:color="CFCFCF"/>
              <w:bottom w:val="single" w:sz="6" w:space="0" w:color="CFCFCF"/>
              <w:right w:val="single" w:sz="6" w:space="0" w:color="CFCFCF"/>
            </w:tcBorders>
            <w:shd w:val="clear" w:color="auto" w:fill="F8F8F8"/>
            <w:tcMar>
              <w:top w:w="60" w:type="dxa"/>
              <w:left w:w="60" w:type="dxa"/>
              <w:bottom w:w="60" w:type="dxa"/>
              <w:right w:w="60" w:type="dxa"/>
            </w:tcMar>
          </w:tcPr>
          <w:p w14:paraId="391E447F"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lastRenderedPageBreak/>
              <w:t xml:space="preserve">Advances in </w:t>
            </w:r>
            <w:r w:rsidRPr="002B37D8">
              <w:rPr>
                <w:rFonts w:ascii="Poppins" w:eastAsia="Times New Roman" w:hAnsi="Poppins" w:cs="Poppins"/>
                <w:sz w:val="20"/>
                <w:szCs w:val="20"/>
                <w:lang w:eastAsia="en-IN"/>
              </w:rPr>
              <w:lastRenderedPageBreak/>
              <w:t>Bamboo Science</w:t>
            </w:r>
          </w:p>
        </w:tc>
        <w:tc>
          <w:tcPr>
            <w:tcW w:w="0" w:type="auto"/>
            <w:tcBorders>
              <w:top w:val="single" w:sz="6" w:space="0" w:color="DDDDDD"/>
              <w:left w:val="single" w:sz="6" w:space="0" w:color="CFCFCF"/>
              <w:bottom w:val="single" w:sz="6" w:space="0" w:color="CFCFCF"/>
              <w:right w:val="single" w:sz="6" w:space="0" w:color="CFCFCF"/>
            </w:tcBorders>
            <w:shd w:val="clear" w:color="auto" w:fill="F8F8F8"/>
            <w:tcMar>
              <w:top w:w="60" w:type="dxa"/>
              <w:left w:w="60" w:type="dxa"/>
              <w:bottom w:w="60" w:type="dxa"/>
              <w:right w:w="60" w:type="dxa"/>
            </w:tcMar>
          </w:tcPr>
          <w:p w14:paraId="59369AEB"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2B37D8">
              <w:rPr>
                <w:rFonts w:ascii="Poppins" w:eastAsia="Times New Roman" w:hAnsi="Poppins" w:cs="Poppins"/>
                <w:sz w:val="20"/>
                <w:szCs w:val="20"/>
                <w:lang w:eastAsia="en-IN"/>
              </w:rPr>
              <w:lastRenderedPageBreak/>
              <w:t xml:space="preserve">Online ISSN </w:t>
            </w:r>
            <w:r w:rsidRPr="002B37D8">
              <w:rPr>
                <w:rFonts w:ascii="Poppins" w:eastAsia="Times New Roman" w:hAnsi="Poppins" w:cs="Poppins"/>
                <w:sz w:val="20"/>
                <w:szCs w:val="20"/>
                <w:lang w:eastAsia="en-IN"/>
              </w:rPr>
              <w:lastRenderedPageBreak/>
              <w:t>(</w:t>
            </w:r>
            <w:proofErr w:type="spellStart"/>
            <w:r w:rsidRPr="002B37D8">
              <w:rPr>
                <w:rFonts w:ascii="Poppins" w:eastAsia="Times New Roman" w:hAnsi="Poppins" w:cs="Poppins"/>
                <w:sz w:val="20"/>
                <w:szCs w:val="20"/>
                <w:lang w:eastAsia="en-IN"/>
              </w:rPr>
              <w:t>eISSN</w:t>
            </w:r>
            <w:proofErr w:type="spellEnd"/>
            <w:r w:rsidRPr="002B37D8">
              <w:rPr>
                <w:rFonts w:ascii="Poppins" w:eastAsia="Times New Roman" w:hAnsi="Poppins" w:cs="Poppins"/>
                <w:sz w:val="20"/>
                <w:szCs w:val="20"/>
                <w:lang w:eastAsia="en-IN"/>
              </w:rPr>
              <w:t>): 2773-1391</w:t>
            </w:r>
          </w:p>
        </w:tc>
        <w:tc>
          <w:tcPr>
            <w:tcW w:w="0" w:type="auto"/>
            <w:tcBorders>
              <w:top w:val="single" w:sz="6" w:space="0" w:color="DDDDDD"/>
              <w:left w:val="single" w:sz="6" w:space="0" w:color="CFCFCF"/>
              <w:bottom w:val="single" w:sz="6" w:space="0" w:color="CFCFCF"/>
              <w:right w:val="single" w:sz="6" w:space="0" w:color="CFCFCF"/>
            </w:tcBorders>
            <w:shd w:val="clear" w:color="auto" w:fill="F8F8F8"/>
            <w:tcMar>
              <w:top w:w="60" w:type="dxa"/>
              <w:left w:w="60" w:type="dxa"/>
              <w:bottom w:w="60" w:type="dxa"/>
              <w:right w:w="60" w:type="dxa"/>
            </w:tcMar>
          </w:tcPr>
          <w:p w14:paraId="1EE220F6"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lastRenderedPageBreak/>
              <w:t>10</w:t>
            </w:r>
          </w:p>
        </w:tc>
        <w:tc>
          <w:tcPr>
            <w:tcW w:w="0" w:type="auto"/>
            <w:tcBorders>
              <w:top w:val="single" w:sz="6" w:space="0" w:color="DDDDDD"/>
              <w:left w:val="single" w:sz="6" w:space="0" w:color="CFCFCF"/>
              <w:bottom w:val="single" w:sz="6" w:space="0" w:color="CFCFCF"/>
              <w:right w:val="single" w:sz="6" w:space="0" w:color="CFCFCF"/>
            </w:tcBorders>
            <w:shd w:val="clear" w:color="auto" w:fill="F8F8F8"/>
            <w:tcMar>
              <w:top w:w="60" w:type="dxa"/>
              <w:left w:w="60" w:type="dxa"/>
              <w:bottom w:w="60" w:type="dxa"/>
              <w:right w:w="60" w:type="dxa"/>
            </w:tcMar>
          </w:tcPr>
          <w:p w14:paraId="64172CF2"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2025</w:t>
            </w:r>
          </w:p>
        </w:tc>
      </w:tr>
      <w:tr w:rsidR="002B37D8" w:rsidRPr="00C329E1" w14:paraId="22100EC8" w14:textId="77777777" w:rsidTr="003069DA">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4DF3DC27"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C329E1">
              <w:rPr>
                <w:rFonts w:ascii="Poppins" w:eastAsia="Times New Roman" w:hAnsi="Poppins" w:cs="Poppins"/>
                <w:sz w:val="20"/>
                <w:szCs w:val="20"/>
                <w:lang w:eastAsia="en-IN"/>
              </w:rPr>
              <w:t>5</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1F51A547" w14:textId="77777777" w:rsidR="002B37D8" w:rsidRPr="00C329E1" w:rsidRDefault="002B37D8" w:rsidP="002B37D8">
            <w:pPr>
              <w:spacing w:after="0" w:line="240" w:lineRule="auto"/>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 xml:space="preserve">Phenotypic, Geological, and Climatic </w:t>
            </w:r>
            <w:proofErr w:type="spellStart"/>
            <w:r w:rsidRPr="003069DA">
              <w:rPr>
                <w:rFonts w:ascii="Poppins" w:eastAsia="Times New Roman" w:hAnsi="Poppins" w:cs="Poppins"/>
                <w:sz w:val="20"/>
                <w:szCs w:val="20"/>
                <w:lang w:eastAsia="en-IN"/>
              </w:rPr>
              <w:t>Spatio</w:t>
            </w:r>
            <w:proofErr w:type="spellEnd"/>
            <w:r w:rsidRPr="003069DA">
              <w:rPr>
                <w:rFonts w:ascii="Poppins" w:eastAsia="Times New Roman" w:hAnsi="Poppins" w:cs="Poppins"/>
                <w:sz w:val="20"/>
                <w:szCs w:val="20"/>
                <w:lang w:eastAsia="en-IN"/>
              </w:rPr>
              <w:t>-Temporal Analyses of an Exotic Grevillea robusta in the Northwestern Himalayas</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1A3E57DB"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Arial" w:hAnsi="Arial" w:cs="Arial"/>
                <w:color w:val="222222"/>
                <w:sz w:val="20"/>
                <w:szCs w:val="20"/>
                <w:shd w:val="clear" w:color="auto" w:fill="FFFFFF"/>
              </w:rPr>
              <w:t>Sustainability</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64BD35D6" w14:textId="77777777" w:rsidR="002B37D8" w:rsidRPr="00C329E1" w:rsidRDefault="00236B87" w:rsidP="002B37D8">
            <w:pPr>
              <w:spacing w:after="0" w:line="240" w:lineRule="auto"/>
              <w:jc w:val="center"/>
              <w:rPr>
                <w:rFonts w:ascii="Poppins" w:eastAsia="Times New Roman" w:hAnsi="Poppins" w:cs="Poppins"/>
                <w:sz w:val="20"/>
                <w:szCs w:val="20"/>
                <w:lang w:eastAsia="en-IN"/>
              </w:rPr>
            </w:pPr>
            <w:r w:rsidRPr="00236B87">
              <w:rPr>
                <w:rFonts w:ascii="Poppins" w:eastAsia="Times New Roman" w:hAnsi="Poppins" w:cs="Poppins"/>
                <w:sz w:val="20"/>
                <w:szCs w:val="20"/>
                <w:lang w:eastAsia="en-IN"/>
              </w:rPr>
              <w:t xml:space="preserve">ISSN / </w:t>
            </w:r>
            <w:proofErr w:type="spellStart"/>
            <w:r w:rsidRPr="00236B87">
              <w:rPr>
                <w:rFonts w:ascii="Poppins" w:eastAsia="Times New Roman" w:hAnsi="Poppins" w:cs="Poppins"/>
                <w:sz w:val="20"/>
                <w:szCs w:val="20"/>
                <w:lang w:eastAsia="en-IN"/>
              </w:rPr>
              <w:t>eISSN</w:t>
            </w:r>
            <w:proofErr w:type="spellEnd"/>
            <w:r w:rsidRPr="00236B87">
              <w:rPr>
                <w:rFonts w:ascii="Poppins" w:eastAsia="Times New Roman" w:hAnsi="Poppins" w:cs="Poppins"/>
                <w:sz w:val="20"/>
                <w:szCs w:val="20"/>
                <w:lang w:eastAsia="en-IN"/>
              </w:rPr>
              <w:t>: 2071-1050</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49C7454F"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sidRPr="003069DA">
              <w:rPr>
                <w:rFonts w:ascii="Poppins" w:eastAsia="Times New Roman" w:hAnsi="Poppins" w:cs="Poppins"/>
                <w:sz w:val="20"/>
                <w:szCs w:val="20"/>
                <w:lang w:eastAsia="en-IN"/>
              </w:rPr>
              <w:t>15</w:t>
            </w:r>
            <w:r>
              <w:rPr>
                <w:rFonts w:ascii="Poppins" w:eastAsia="Times New Roman" w:hAnsi="Poppins" w:cs="Poppins"/>
                <w:sz w:val="20"/>
                <w:szCs w:val="20"/>
                <w:lang w:eastAsia="en-IN"/>
              </w:rPr>
              <w:t>(16)</w:t>
            </w:r>
          </w:p>
        </w:tc>
        <w:tc>
          <w:tcPr>
            <w:tcW w:w="0" w:type="auto"/>
            <w:tcBorders>
              <w:top w:val="single" w:sz="6" w:space="0" w:color="DDDDDD"/>
              <w:left w:val="single" w:sz="6" w:space="0" w:color="CFCFCF"/>
              <w:bottom w:val="single" w:sz="6" w:space="0" w:color="CFCFCF"/>
              <w:right w:val="single" w:sz="6" w:space="0" w:color="CFCFCF"/>
            </w:tcBorders>
            <w:shd w:val="clear" w:color="auto" w:fill="FFFFFF"/>
            <w:tcMar>
              <w:top w:w="60" w:type="dxa"/>
              <w:left w:w="60" w:type="dxa"/>
              <w:bottom w:w="60" w:type="dxa"/>
              <w:right w:w="60" w:type="dxa"/>
            </w:tcMar>
          </w:tcPr>
          <w:p w14:paraId="7CBAB71F" w14:textId="77777777" w:rsidR="002B37D8" w:rsidRPr="00C329E1" w:rsidRDefault="002B37D8" w:rsidP="002B37D8">
            <w:pPr>
              <w:spacing w:after="0" w:line="240" w:lineRule="auto"/>
              <w:jc w:val="center"/>
              <w:rPr>
                <w:rFonts w:ascii="Poppins" w:eastAsia="Times New Roman" w:hAnsi="Poppins" w:cs="Poppins"/>
                <w:sz w:val="20"/>
                <w:szCs w:val="20"/>
                <w:lang w:eastAsia="en-IN"/>
              </w:rPr>
            </w:pPr>
            <w:r>
              <w:rPr>
                <w:rFonts w:ascii="Poppins" w:eastAsia="Times New Roman" w:hAnsi="Poppins" w:cs="Poppins"/>
                <w:sz w:val="20"/>
                <w:szCs w:val="20"/>
                <w:lang w:eastAsia="en-IN"/>
              </w:rPr>
              <w:t>2023</w:t>
            </w:r>
          </w:p>
        </w:tc>
      </w:tr>
    </w:tbl>
    <w:p w14:paraId="5D13E57F" w14:textId="77777777" w:rsidR="00355A74" w:rsidRDefault="00355A74" w:rsidP="00355A74">
      <w:pPr>
        <w:rPr>
          <w:sz w:val="20"/>
          <w:szCs w:val="20"/>
        </w:rPr>
      </w:pPr>
    </w:p>
    <w:p w14:paraId="5F5826FB" w14:textId="77777777" w:rsidR="00355A74" w:rsidRDefault="00355A74" w:rsidP="00355A74">
      <w:pPr>
        <w:rPr>
          <w:sz w:val="20"/>
          <w:szCs w:val="20"/>
        </w:rPr>
      </w:pPr>
    </w:p>
    <w:p w14:paraId="53DC4FF6" w14:textId="77777777" w:rsidR="00355A74" w:rsidRDefault="00355A74" w:rsidP="00355A74">
      <w:pPr>
        <w:rPr>
          <w:sz w:val="20"/>
          <w:szCs w:val="20"/>
        </w:rPr>
      </w:pPr>
    </w:p>
    <w:p w14:paraId="45F475F8" w14:textId="77777777" w:rsidR="00EC2DF0" w:rsidRDefault="00EC2DF0" w:rsidP="00355A74">
      <w:pPr>
        <w:rPr>
          <w:sz w:val="20"/>
          <w:szCs w:val="20"/>
        </w:rPr>
      </w:pPr>
    </w:p>
    <w:p w14:paraId="4E5E909F" w14:textId="77777777" w:rsidR="00EC2DF0" w:rsidRPr="00C329E1" w:rsidRDefault="00EC2DF0" w:rsidP="00EC2DF0">
      <w:pPr>
        <w:rPr>
          <w:sz w:val="20"/>
          <w:szCs w:val="20"/>
        </w:rPr>
      </w:pPr>
    </w:p>
    <w:p w14:paraId="1CDF0253" w14:textId="77777777" w:rsidR="00EC2DF0" w:rsidRPr="00C329E1" w:rsidRDefault="00EC2DF0" w:rsidP="00EC2DF0">
      <w:pPr>
        <w:numPr>
          <w:ilvl w:val="0"/>
          <w:numId w:val="2"/>
        </w:numPr>
        <w:tabs>
          <w:tab w:val="left" w:pos="3722"/>
        </w:tabs>
        <w:spacing w:after="160" w:line="259" w:lineRule="auto"/>
        <w:jc w:val="both"/>
        <w:rPr>
          <w:rFonts w:ascii="Arial" w:hAnsi="Arial" w:cs="Arial"/>
          <w:b/>
          <w:bCs/>
          <w:sz w:val="20"/>
          <w:szCs w:val="20"/>
        </w:rPr>
      </w:pPr>
      <w:hyperlink r:id="rId7" w:anchor="section-5" w:history="1">
        <w:r w:rsidRPr="00C329E1">
          <w:rPr>
            <w:rStyle w:val="Hyperlink"/>
            <w:rFonts w:ascii="Arial" w:hAnsi="Arial" w:cs="Arial"/>
            <w:b/>
            <w:bCs/>
            <w:sz w:val="20"/>
            <w:szCs w:val="20"/>
          </w:rPr>
          <w:t>Education</w:t>
        </w:r>
      </w:hyperlink>
    </w:p>
    <w:tbl>
      <w:tblPr>
        <w:tblpPr w:leftFromText="180" w:rightFromText="180" w:vertAnchor="text" w:horzAnchor="margin" w:tblpY="175"/>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7"/>
        <w:gridCol w:w="4256"/>
        <w:gridCol w:w="1511"/>
      </w:tblGrid>
      <w:tr w:rsidR="00BA19FB" w:rsidRPr="008B7A54" w14:paraId="7C3F4FBE" w14:textId="77777777" w:rsidTr="00175E9D">
        <w:trPr>
          <w:trHeight w:val="510"/>
        </w:trPr>
        <w:tc>
          <w:tcPr>
            <w:tcW w:w="3757" w:type="dxa"/>
            <w:tcBorders>
              <w:top w:val="single" w:sz="4" w:space="0" w:color="auto"/>
              <w:left w:val="single" w:sz="4" w:space="0" w:color="auto"/>
              <w:bottom w:val="single" w:sz="4" w:space="0" w:color="auto"/>
              <w:right w:val="single" w:sz="4" w:space="0" w:color="auto"/>
            </w:tcBorders>
            <w:vAlign w:val="center"/>
          </w:tcPr>
          <w:p w14:paraId="3268E679" w14:textId="77777777" w:rsidR="00BA19FB" w:rsidRPr="008B7A54" w:rsidRDefault="00BA19FB" w:rsidP="00175E9D">
            <w:pPr>
              <w:spacing w:after="0"/>
              <w:jc w:val="center"/>
              <w:rPr>
                <w:rFonts w:ascii="Times New Roman" w:hAnsi="Times New Roman"/>
                <w:b/>
                <w:sz w:val="24"/>
                <w:szCs w:val="24"/>
              </w:rPr>
            </w:pPr>
            <w:r w:rsidRPr="008B7A54">
              <w:rPr>
                <w:rFonts w:ascii="Times New Roman" w:hAnsi="Times New Roman"/>
                <w:b/>
                <w:sz w:val="24"/>
                <w:szCs w:val="24"/>
              </w:rPr>
              <w:t>Examination / Degree / Diploma/ Certificate Course</w:t>
            </w:r>
          </w:p>
        </w:tc>
        <w:tc>
          <w:tcPr>
            <w:tcW w:w="4256" w:type="dxa"/>
            <w:tcBorders>
              <w:top w:val="single" w:sz="4" w:space="0" w:color="auto"/>
              <w:left w:val="single" w:sz="4" w:space="0" w:color="auto"/>
              <w:bottom w:val="single" w:sz="4" w:space="0" w:color="auto"/>
              <w:right w:val="single" w:sz="4" w:space="0" w:color="auto"/>
            </w:tcBorders>
            <w:vAlign w:val="center"/>
          </w:tcPr>
          <w:p w14:paraId="7D5E6BE5" w14:textId="77777777" w:rsidR="00BA19FB" w:rsidRPr="008B7A54" w:rsidRDefault="00BA19FB" w:rsidP="00175E9D">
            <w:pPr>
              <w:spacing w:after="0"/>
              <w:jc w:val="center"/>
              <w:rPr>
                <w:rFonts w:ascii="Times New Roman" w:hAnsi="Times New Roman"/>
                <w:b/>
                <w:sz w:val="24"/>
                <w:szCs w:val="24"/>
              </w:rPr>
            </w:pPr>
            <w:r w:rsidRPr="008B7A54">
              <w:rPr>
                <w:rFonts w:ascii="Times New Roman" w:hAnsi="Times New Roman"/>
                <w:b/>
                <w:sz w:val="24"/>
                <w:szCs w:val="24"/>
              </w:rPr>
              <w:t>Board / University</w:t>
            </w:r>
          </w:p>
        </w:tc>
        <w:tc>
          <w:tcPr>
            <w:tcW w:w="1511" w:type="dxa"/>
            <w:tcBorders>
              <w:top w:val="single" w:sz="4" w:space="0" w:color="auto"/>
              <w:left w:val="single" w:sz="4" w:space="0" w:color="auto"/>
              <w:bottom w:val="single" w:sz="4" w:space="0" w:color="auto"/>
              <w:right w:val="single" w:sz="4" w:space="0" w:color="auto"/>
            </w:tcBorders>
            <w:vAlign w:val="center"/>
          </w:tcPr>
          <w:p w14:paraId="2A5E3C62" w14:textId="77777777" w:rsidR="00BA19FB" w:rsidRPr="008B7A54" w:rsidRDefault="00BA19FB" w:rsidP="00175E9D">
            <w:pPr>
              <w:spacing w:after="0"/>
              <w:jc w:val="center"/>
              <w:rPr>
                <w:rFonts w:ascii="Times New Roman" w:hAnsi="Times New Roman"/>
                <w:b/>
                <w:sz w:val="24"/>
                <w:szCs w:val="24"/>
              </w:rPr>
            </w:pPr>
            <w:r w:rsidRPr="008B7A54">
              <w:rPr>
                <w:rFonts w:ascii="Times New Roman" w:hAnsi="Times New Roman"/>
                <w:b/>
                <w:sz w:val="24"/>
                <w:szCs w:val="24"/>
              </w:rPr>
              <w:t>Year</w:t>
            </w:r>
          </w:p>
        </w:tc>
      </w:tr>
      <w:tr w:rsidR="00BA19FB" w:rsidRPr="008B7A54" w14:paraId="6ED66AB0" w14:textId="77777777" w:rsidTr="00175E9D">
        <w:trPr>
          <w:trHeight w:val="704"/>
        </w:trPr>
        <w:tc>
          <w:tcPr>
            <w:tcW w:w="3757" w:type="dxa"/>
            <w:tcBorders>
              <w:top w:val="single" w:sz="4" w:space="0" w:color="auto"/>
              <w:left w:val="single" w:sz="4" w:space="0" w:color="auto"/>
              <w:bottom w:val="single" w:sz="4" w:space="0" w:color="auto"/>
              <w:right w:val="single" w:sz="4" w:space="0" w:color="auto"/>
            </w:tcBorders>
            <w:vAlign w:val="center"/>
          </w:tcPr>
          <w:p w14:paraId="23E32B8E"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Ph.D. (Forest Genetics)</w:t>
            </w:r>
          </w:p>
        </w:tc>
        <w:tc>
          <w:tcPr>
            <w:tcW w:w="4256" w:type="dxa"/>
            <w:tcBorders>
              <w:top w:val="single" w:sz="4" w:space="0" w:color="auto"/>
              <w:left w:val="single" w:sz="4" w:space="0" w:color="auto"/>
              <w:bottom w:val="single" w:sz="4" w:space="0" w:color="auto"/>
              <w:right w:val="single" w:sz="4" w:space="0" w:color="auto"/>
            </w:tcBorders>
            <w:vAlign w:val="center"/>
          </w:tcPr>
          <w:p w14:paraId="5D0AA00E"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Forest Research Institute (Deemed to Be) University, Dehradun</w:t>
            </w:r>
          </w:p>
        </w:tc>
        <w:tc>
          <w:tcPr>
            <w:tcW w:w="1511" w:type="dxa"/>
            <w:tcBorders>
              <w:top w:val="single" w:sz="4" w:space="0" w:color="auto"/>
              <w:left w:val="single" w:sz="4" w:space="0" w:color="auto"/>
              <w:bottom w:val="single" w:sz="4" w:space="0" w:color="auto"/>
              <w:right w:val="single" w:sz="4" w:space="0" w:color="auto"/>
            </w:tcBorders>
            <w:vAlign w:val="center"/>
          </w:tcPr>
          <w:p w14:paraId="7BAB1F23"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2023</w:t>
            </w:r>
          </w:p>
        </w:tc>
      </w:tr>
      <w:tr w:rsidR="00BA19FB" w:rsidRPr="008B7A54" w14:paraId="1167DA43" w14:textId="77777777" w:rsidTr="00175E9D">
        <w:trPr>
          <w:trHeight w:val="778"/>
        </w:trPr>
        <w:tc>
          <w:tcPr>
            <w:tcW w:w="3757" w:type="dxa"/>
            <w:tcBorders>
              <w:top w:val="single" w:sz="4" w:space="0" w:color="auto"/>
              <w:left w:val="single" w:sz="4" w:space="0" w:color="auto"/>
              <w:bottom w:val="single" w:sz="4" w:space="0" w:color="auto"/>
              <w:right w:val="single" w:sz="4" w:space="0" w:color="auto"/>
            </w:tcBorders>
            <w:vAlign w:val="center"/>
          </w:tcPr>
          <w:p w14:paraId="32C7CE36"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 xml:space="preserve">M.Sc. Forestry </w:t>
            </w:r>
          </w:p>
        </w:tc>
        <w:tc>
          <w:tcPr>
            <w:tcW w:w="4256" w:type="dxa"/>
            <w:tcBorders>
              <w:top w:val="single" w:sz="4" w:space="0" w:color="auto"/>
              <w:left w:val="single" w:sz="4" w:space="0" w:color="auto"/>
              <w:bottom w:val="single" w:sz="4" w:space="0" w:color="auto"/>
              <w:right w:val="single" w:sz="4" w:space="0" w:color="auto"/>
            </w:tcBorders>
            <w:vAlign w:val="center"/>
          </w:tcPr>
          <w:p w14:paraId="363EB33A"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Veer Chandra Singh Garhwali, Uttarakhand University of Horticulture and Forestry, Bharsar, Pauri Garhwal, Uttarakhand.</w:t>
            </w:r>
          </w:p>
        </w:tc>
        <w:tc>
          <w:tcPr>
            <w:tcW w:w="1511" w:type="dxa"/>
            <w:tcBorders>
              <w:top w:val="single" w:sz="4" w:space="0" w:color="auto"/>
              <w:left w:val="single" w:sz="4" w:space="0" w:color="auto"/>
              <w:bottom w:val="single" w:sz="4" w:space="0" w:color="auto"/>
              <w:right w:val="single" w:sz="4" w:space="0" w:color="auto"/>
            </w:tcBorders>
            <w:vAlign w:val="center"/>
          </w:tcPr>
          <w:p w14:paraId="1E6E8819"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2016</w:t>
            </w:r>
          </w:p>
        </w:tc>
      </w:tr>
      <w:tr w:rsidR="00BA19FB" w:rsidRPr="008B7A54" w14:paraId="05E9E8F9" w14:textId="77777777" w:rsidTr="00175E9D">
        <w:trPr>
          <w:trHeight w:val="593"/>
        </w:trPr>
        <w:tc>
          <w:tcPr>
            <w:tcW w:w="3757" w:type="dxa"/>
            <w:tcBorders>
              <w:top w:val="single" w:sz="4" w:space="0" w:color="auto"/>
              <w:left w:val="single" w:sz="4" w:space="0" w:color="auto"/>
              <w:bottom w:val="single" w:sz="4" w:space="0" w:color="auto"/>
              <w:right w:val="single" w:sz="4" w:space="0" w:color="auto"/>
            </w:tcBorders>
            <w:vAlign w:val="center"/>
          </w:tcPr>
          <w:p w14:paraId="582CF223"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B.Sc. Forestry</w:t>
            </w:r>
          </w:p>
        </w:tc>
        <w:tc>
          <w:tcPr>
            <w:tcW w:w="4256" w:type="dxa"/>
            <w:tcBorders>
              <w:top w:val="single" w:sz="4" w:space="0" w:color="auto"/>
              <w:left w:val="single" w:sz="4" w:space="0" w:color="auto"/>
              <w:bottom w:val="single" w:sz="4" w:space="0" w:color="auto"/>
              <w:right w:val="single" w:sz="4" w:space="0" w:color="auto"/>
            </w:tcBorders>
            <w:vAlign w:val="center"/>
          </w:tcPr>
          <w:p w14:paraId="4F521297" w14:textId="77777777" w:rsidR="00BA19FB" w:rsidRPr="008B7A54" w:rsidRDefault="00BA19FB" w:rsidP="00175E9D">
            <w:pPr>
              <w:tabs>
                <w:tab w:val="left" w:pos="6255"/>
              </w:tabs>
              <w:jc w:val="center"/>
              <w:rPr>
                <w:rFonts w:ascii="Times New Roman" w:hAnsi="Times New Roman"/>
                <w:sz w:val="24"/>
                <w:szCs w:val="24"/>
              </w:rPr>
            </w:pPr>
            <w:proofErr w:type="spellStart"/>
            <w:r w:rsidRPr="008B7A54">
              <w:rPr>
                <w:rFonts w:ascii="Times New Roman" w:hAnsi="Times New Roman"/>
                <w:sz w:val="24"/>
                <w:szCs w:val="24"/>
              </w:rPr>
              <w:t>Hemwati</w:t>
            </w:r>
            <w:proofErr w:type="spellEnd"/>
            <w:r w:rsidRPr="008B7A54">
              <w:rPr>
                <w:rFonts w:ascii="Times New Roman" w:hAnsi="Times New Roman"/>
                <w:sz w:val="24"/>
                <w:szCs w:val="24"/>
              </w:rPr>
              <w:t xml:space="preserve"> Nandan Bahuguna Garhwal University (A Central University), Srinagar Garhwal, Uttarakhand.</w:t>
            </w:r>
          </w:p>
        </w:tc>
        <w:tc>
          <w:tcPr>
            <w:tcW w:w="1511" w:type="dxa"/>
            <w:tcBorders>
              <w:top w:val="single" w:sz="4" w:space="0" w:color="auto"/>
              <w:left w:val="single" w:sz="4" w:space="0" w:color="auto"/>
              <w:bottom w:val="single" w:sz="4" w:space="0" w:color="auto"/>
              <w:right w:val="single" w:sz="4" w:space="0" w:color="auto"/>
            </w:tcBorders>
            <w:vAlign w:val="center"/>
          </w:tcPr>
          <w:p w14:paraId="1A9FF796"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2014</w:t>
            </w:r>
          </w:p>
        </w:tc>
      </w:tr>
    </w:tbl>
    <w:p w14:paraId="799B43C3" w14:textId="77777777" w:rsidR="00EC2DF0" w:rsidRDefault="00EC2DF0" w:rsidP="00355A74">
      <w:pPr>
        <w:rPr>
          <w:sz w:val="20"/>
          <w:szCs w:val="20"/>
        </w:rPr>
      </w:pPr>
    </w:p>
    <w:p w14:paraId="54838F97" w14:textId="77777777" w:rsidR="00355A74" w:rsidRDefault="00355A74" w:rsidP="00355A74">
      <w:pPr>
        <w:tabs>
          <w:tab w:val="left" w:pos="3722"/>
        </w:tabs>
        <w:jc w:val="both"/>
        <w:rPr>
          <w:rFonts w:ascii="Arial" w:hAnsi="Arial" w:cs="Arial"/>
          <w:b/>
          <w:bCs/>
          <w:sz w:val="24"/>
          <w:szCs w:val="24"/>
        </w:rPr>
      </w:pPr>
    </w:p>
    <w:p w14:paraId="56288885" w14:textId="77777777" w:rsidR="00355A74" w:rsidRDefault="00355A74" w:rsidP="00355A74">
      <w:pPr>
        <w:numPr>
          <w:ilvl w:val="0"/>
          <w:numId w:val="2"/>
        </w:numPr>
        <w:tabs>
          <w:tab w:val="left" w:pos="3722"/>
        </w:tabs>
        <w:spacing w:after="160" w:line="259" w:lineRule="auto"/>
        <w:jc w:val="both"/>
        <w:rPr>
          <w:rFonts w:ascii="Arial" w:hAnsi="Arial" w:cs="Arial"/>
          <w:b/>
          <w:bCs/>
          <w:sz w:val="24"/>
          <w:szCs w:val="24"/>
        </w:rPr>
      </w:pPr>
      <w:hyperlink r:id="rId8" w:anchor="section-6" w:history="1">
        <w:r w:rsidRPr="00371AA5">
          <w:rPr>
            <w:rStyle w:val="Hyperlink"/>
            <w:rFonts w:ascii="Arial" w:hAnsi="Arial" w:cs="Arial"/>
            <w:b/>
            <w:bCs/>
            <w:sz w:val="24"/>
            <w:szCs w:val="24"/>
          </w:rPr>
          <w:t>Work History</w:t>
        </w:r>
      </w:hyperlink>
    </w:p>
    <w:tbl>
      <w:tblPr>
        <w:tblpPr w:leftFromText="180" w:rightFromText="180" w:vertAnchor="text" w:horzAnchor="margin" w:tblpY="175"/>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7"/>
        <w:gridCol w:w="4256"/>
        <w:gridCol w:w="1511"/>
      </w:tblGrid>
      <w:tr w:rsidR="00BA19FB" w:rsidRPr="008B7A54" w14:paraId="3FA888FD" w14:textId="77777777" w:rsidTr="00175E9D">
        <w:trPr>
          <w:trHeight w:val="20"/>
        </w:trPr>
        <w:tc>
          <w:tcPr>
            <w:tcW w:w="3757" w:type="dxa"/>
            <w:tcBorders>
              <w:top w:val="single" w:sz="4" w:space="0" w:color="auto"/>
              <w:left w:val="single" w:sz="4" w:space="0" w:color="auto"/>
              <w:bottom w:val="single" w:sz="4" w:space="0" w:color="auto"/>
              <w:right w:val="single" w:sz="4" w:space="0" w:color="auto"/>
            </w:tcBorders>
            <w:vAlign w:val="center"/>
          </w:tcPr>
          <w:p w14:paraId="6C0A2909" w14:textId="77777777" w:rsidR="00BA19FB" w:rsidRPr="008B7A54" w:rsidRDefault="00BA19FB" w:rsidP="00175E9D">
            <w:pPr>
              <w:spacing w:after="0"/>
              <w:jc w:val="center"/>
              <w:rPr>
                <w:rFonts w:ascii="Times New Roman" w:hAnsi="Times New Roman"/>
                <w:b/>
                <w:sz w:val="24"/>
                <w:szCs w:val="24"/>
              </w:rPr>
            </w:pPr>
            <w:r w:rsidRPr="008B7A54">
              <w:rPr>
                <w:rFonts w:ascii="Times New Roman" w:hAnsi="Times New Roman"/>
                <w:b/>
                <w:sz w:val="24"/>
                <w:szCs w:val="24"/>
              </w:rPr>
              <w:t>Position</w:t>
            </w:r>
          </w:p>
        </w:tc>
        <w:tc>
          <w:tcPr>
            <w:tcW w:w="4256" w:type="dxa"/>
            <w:tcBorders>
              <w:top w:val="single" w:sz="4" w:space="0" w:color="auto"/>
              <w:left w:val="single" w:sz="4" w:space="0" w:color="auto"/>
              <w:bottom w:val="single" w:sz="4" w:space="0" w:color="auto"/>
              <w:right w:val="single" w:sz="4" w:space="0" w:color="auto"/>
            </w:tcBorders>
            <w:vAlign w:val="center"/>
          </w:tcPr>
          <w:p w14:paraId="5CD52C7D" w14:textId="77777777" w:rsidR="00BA19FB" w:rsidRPr="008B7A54" w:rsidRDefault="00BA19FB" w:rsidP="00175E9D">
            <w:pPr>
              <w:spacing w:after="0"/>
              <w:jc w:val="center"/>
              <w:rPr>
                <w:rFonts w:ascii="Times New Roman" w:hAnsi="Times New Roman"/>
                <w:b/>
                <w:sz w:val="24"/>
                <w:szCs w:val="24"/>
              </w:rPr>
            </w:pPr>
            <w:r w:rsidRPr="008B7A54">
              <w:rPr>
                <w:rFonts w:ascii="Times New Roman" w:hAnsi="Times New Roman"/>
                <w:b/>
                <w:sz w:val="24"/>
                <w:szCs w:val="24"/>
              </w:rPr>
              <w:t>Organization</w:t>
            </w:r>
          </w:p>
        </w:tc>
        <w:tc>
          <w:tcPr>
            <w:tcW w:w="1511" w:type="dxa"/>
            <w:tcBorders>
              <w:top w:val="single" w:sz="4" w:space="0" w:color="auto"/>
              <w:left w:val="single" w:sz="4" w:space="0" w:color="auto"/>
              <w:bottom w:val="single" w:sz="4" w:space="0" w:color="auto"/>
              <w:right w:val="single" w:sz="4" w:space="0" w:color="auto"/>
            </w:tcBorders>
            <w:vAlign w:val="center"/>
          </w:tcPr>
          <w:p w14:paraId="791898BD" w14:textId="77777777" w:rsidR="00BA19FB" w:rsidRPr="008B7A54" w:rsidRDefault="00BA19FB" w:rsidP="00175E9D">
            <w:pPr>
              <w:spacing w:after="0"/>
              <w:jc w:val="center"/>
              <w:rPr>
                <w:rFonts w:ascii="Times New Roman" w:hAnsi="Times New Roman"/>
                <w:b/>
                <w:sz w:val="24"/>
                <w:szCs w:val="24"/>
              </w:rPr>
            </w:pPr>
            <w:r w:rsidRPr="008B7A54">
              <w:rPr>
                <w:rFonts w:ascii="Times New Roman" w:hAnsi="Times New Roman"/>
                <w:b/>
                <w:sz w:val="24"/>
                <w:szCs w:val="24"/>
              </w:rPr>
              <w:t>Year</w:t>
            </w:r>
          </w:p>
        </w:tc>
      </w:tr>
      <w:tr w:rsidR="00BA19FB" w:rsidRPr="008B7A54" w14:paraId="4BD0304E" w14:textId="77777777" w:rsidTr="00175E9D">
        <w:trPr>
          <w:trHeight w:val="20"/>
        </w:trPr>
        <w:tc>
          <w:tcPr>
            <w:tcW w:w="3757" w:type="dxa"/>
            <w:tcBorders>
              <w:top w:val="single" w:sz="4" w:space="0" w:color="auto"/>
              <w:left w:val="single" w:sz="4" w:space="0" w:color="auto"/>
              <w:bottom w:val="single" w:sz="4" w:space="0" w:color="auto"/>
              <w:right w:val="single" w:sz="4" w:space="0" w:color="auto"/>
            </w:tcBorders>
            <w:vAlign w:val="center"/>
          </w:tcPr>
          <w:p w14:paraId="3F9C3557" w14:textId="77777777" w:rsidR="00BA19FB" w:rsidRPr="005742D9" w:rsidRDefault="00BA19FB" w:rsidP="00175E9D">
            <w:pPr>
              <w:spacing w:after="0"/>
              <w:jc w:val="center"/>
              <w:rPr>
                <w:rFonts w:ascii="Times New Roman" w:hAnsi="Times New Roman"/>
                <w:sz w:val="24"/>
                <w:szCs w:val="24"/>
              </w:rPr>
            </w:pPr>
            <w:r w:rsidRPr="005742D9">
              <w:rPr>
                <w:rFonts w:ascii="Times New Roman" w:hAnsi="Times New Roman"/>
                <w:sz w:val="24"/>
                <w:szCs w:val="24"/>
              </w:rPr>
              <w:t>Assistant Professor</w:t>
            </w:r>
          </w:p>
        </w:tc>
        <w:tc>
          <w:tcPr>
            <w:tcW w:w="4256" w:type="dxa"/>
            <w:tcBorders>
              <w:top w:val="single" w:sz="4" w:space="0" w:color="auto"/>
              <w:left w:val="single" w:sz="4" w:space="0" w:color="auto"/>
              <w:bottom w:val="single" w:sz="4" w:space="0" w:color="auto"/>
              <w:right w:val="single" w:sz="4" w:space="0" w:color="auto"/>
            </w:tcBorders>
            <w:vAlign w:val="center"/>
          </w:tcPr>
          <w:p w14:paraId="66B725DE" w14:textId="77777777" w:rsidR="00BA19FB" w:rsidRPr="005742D9" w:rsidRDefault="00BA19FB" w:rsidP="00175E9D">
            <w:pPr>
              <w:spacing w:after="0"/>
              <w:jc w:val="center"/>
              <w:rPr>
                <w:rFonts w:ascii="Times New Roman" w:hAnsi="Times New Roman"/>
                <w:sz w:val="24"/>
                <w:szCs w:val="24"/>
              </w:rPr>
            </w:pPr>
            <w:r w:rsidRPr="005742D9">
              <w:rPr>
                <w:rFonts w:ascii="Times New Roman" w:hAnsi="Times New Roman"/>
                <w:sz w:val="24"/>
                <w:szCs w:val="24"/>
              </w:rPr>
              <w:t xml:space="preserve">College of Forestry, Ranichauri, VCSG </w:t>
            </w:r>
            <w:r w:rsidRPr="005742D9">
              <w:rPr>
                <w:rFonts w:ascii="Times New Roman" w:hAnsi="Times New Roman"/>
                <w:sz w:val="24"/>
                <w:szCs w:val="24"/>
              </w:rPr>
              <w:lastRenderedPageBreak/>
              <w:t>Uttarakhand University of Horticulture and Forestry Bharsar, Uttarakhand</w:t>
            </w:r>
          </w:p>
        </w:tc>
        <w:tc>
          <w:tcPr>
            <w:tcW w:w="1511" w:type="dxa"/>
            <w:tcBorders>
              <w:top w:val="single" w:sz="4" w:space="0" w:color="auto"/>
              <w:left w:val="single" w:sz="4" w:space="0" w:color="auto"/>
              <w:bottom w:val="single" w:sz="4" w:space="0" w:color="auto"/>
              <w:right w:val="single" w:sz="4" w:space="0" w:color="auto"/>
            </w:tcBorders>
            <w:vAlign w:val="center"/>
          </w:tcPr>
          <w:p w14:paraId="1B3498A2" w14:textId="77777777" w:rsidR="00BA19FB" w:rsidRPr="005742D9" w:rsidRDefault="00BA19FB" w:rsidP="00175E9D">
            <w:pPr>
              <w:spacing w:after="0"/>
              <w:jc w:val="center"/>
              <w:rPr>
                <w:rFonts w:ascii="Times New Roman" w:hAnsi="Times New Roman"/>
                <w:sz w:val="24"/>
                <w:szCs w:val="24"/>
              </w:rPr>
            </w:pPr>
            <w:r w:rsidRPr="005742D9">
              <w:rPr>
                <w:rFonts w:ascii="Times New Roman" w:hAnsi="Times New Roman"/>
                <w:sz w:val="24"/>
                <w:szCs w:val="24"/>
              </w:rPr>
              <w:lastRenderedPageBreak/>
              <w:t xml:space="preserve">August 2024 </w:t>
            </w:r>
            <w:r w:rsidRPr="005742D9">
              <w:rPr>
                <w:rFonts w:ascii="Times New Roman" w:hAnsi="Times New Roman"/>
                <w:sz w:val="24"/>
                <w:szCs w:val="24"/>
              </w:rPr>
              <w:lastRenderedPageBreak/>
              <w:t>to Still Continuing</w:t>
            </w:r>
          </w:p>
        </w:tc>
      </w:tr>
      <w:tr w:rsidR="00BA19FB" w:rsidRPr="008B7A54" w14:paraId="6B167A50" w14:textId="77777777" w:rsidTr="00175E9D">
        <w:trPr>
          <w:trHeight w:val="20"/>
        </w:trPr>
        <w:tc>
          <w:tcPr>
            <w:tcW w:w="3757" w:type="dxa"/>
            <w:tcBorders>
              <w:top w:val="single" w:sz="4" w:space="0" w:color="auto"/>
              <w:left w:val="single" w:sz="4" w:space="0" w:color="auto"/>
              <w:bottom w:val="single" w:sz="4" w:space="0" w:color="auto"/>
              <w:right w:val="single" w:sz="4" w:space="0" w:color="auto"/>
            </w:tcBorders>
            <w:vAlign w:val="center"/>
          </w:tcPr>
          <w:p w14:paraId="0CD9F5AF"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lastRenderedPageBreak/>
              <w:t>Teaching cum Research associate</w:t>
            </w:r>
          </w:p>
        </w:tc>
        <w:tc>
          <w:tcPr>
            <w:tcW w:w="4256" w:type="dxa"/>
            <w:tcBorders>
              <w:top w:val="single" w:sz="4" w:space="0" w:color="auto"/>
              <w:left w:val="single" w:sz="4" w:space="0" w:color="auto"/>
              <w:bottom w:val="single" w:sz="4" w:space="0" w:color="auto"/>
              <w:right w:val="single" w:sz="4" w:space="0" w:color="auto"/>
            </w:tcBorders>
            <w:vAlign w:val="center"/>
          </w:tcPr>
          <w:p w14:paraId="20B2E9C8"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Rani Lakshmi Bai Central Agricultural University Jhansi</w:t>
            </w:r>
          </w:p>
        </w:tc>
        <w:tc>
          <w:tcPr>
            <w:tcW w:w="1511" w:type="dxa"/>
            <w:tcBorders>
              <w:top w:val="single" w:sz="4" w:space="0" w:color="auto"/>
              <w:left w:val="single" w:sz="4" w:space="0" w:color="auto"/>
              <w:bottom w:val="single" w:sz="4" w:space="0" w:color="auto"/>
              <w:right w:val="single" w:sz="4" w:space="0" w:color="auto"/>
            </w:tcBorders>
            <w:vAlign w:val="center"/>
          </w:tcPr>
          <w:p w14:paraId="0ABF61C5"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 xml:space="preserve">October 2023- </w:t>
            </w:r>
            <w:r>
              <w:rPr>
                <w:rFonts w:ascii="Times New Roman" w:hAnsi="Times New Roman"/>
                <w:sz w:val="24"/>
                <w:szCs w:val="24"/>
              </w:rPr>
              <w:t>August 2024</w:t>
            </w:r>
          </w:p>
        </w:tc>
      </w:tr>
      <w:tr w:rsidR="00BA19FB" w:rsidRPr="008B7A54" w14:paraId="4E1F789A" w14:textId="77777777" w:rsidTr="00175E9D">
        <w:trPr>
          <w:trHeight w:val="20"/>
        </w:trPr>
        <w:tc>
          <w:tcPr>
            <w:tcW w:w="3757" w:type="dxa"/>
            <w:tcBorders>
              <w:top w:val="single" w:sz="4" w:space="0" w:color="auto"/>
              <w:left w:val="single" w:sz="4" w:space="0" w:color="auto"/>
              <w:bottom w:val="single" w:sz="4" w:space="0" w:color="auto"/>
              <w:right w:val="single" w:sz="4" w:space="0" w:color="auto"/>
            </w:tcBorders>
            <w:vAlign w:val="center"/>
          </w:tcPr>
          <w:p w14:paraId="585F2E4C"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 xml:space="preserve">Guest </w:t>
            </w:r>
            <w:proofErr w:type="spellStart"/>
            <w:r w:rsidRPr="008B7A54">
              <w:rPr>
                <w:rFonts w:ascii="Times New Roman" w:hAnsi="Times New Roman"/>
                <w:sz w:val="24"/>
                <w:szCs w:val="24"/>
              </w:rPr>
              <w:t>Faculy</w:t>
            </w:r>
            <w:proofErr w:type="spellEnd"/>
            <w:r w:rsidRPr="008B7A54">
              <w:rPr>
                <w:rFonts w:ascii="Times New Roman" w:hAnsi="Times New Roman"/>
                <w:sz w:val="24"/>
                <w:szCs w:val="24"/>
              </w:rPr>
              <w:t xml:space="preserve"> </w:t>
            </w:r>
          </w:p>
        </w:tc>
        <w:tc>
          <w:tcPr>
            <w:tcW w:w="4256" w:type="dxa"/>
            <w:tcBorders>
              <w:top w:val="single" w:sz="4" w:space="0" w:color="auto"/>
              <w:left w:val="single" w:sz="4" w:space="0" w:color="auto"/>
              <w:bottom w:val="single" w:sz="4" w:space="0" w:color="auto"/>
              <w:right w:val="single" w:sz="4" w:space="0" w:color="auto"/>
            </w:tcBorders>
            <w:vAlign w:val="center"/>
          </w:tcPr>
          <w:p w14:paraId="567FEE5A"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North Eastern Hill University, Tura campus (Meghalaya)</w:t>
            </w:r>
          </w:p>
        </w:tc>
        <w:tc>
          <w:tcPr>
            <w:tcW w:w="1511" w:type="dxa"/>
            <w:tcBorders>
              <w:top w:val="single" w:sz="4" w:space="0" w:color="auto"/>
              <w:left w:val="single" w:sz="4" w:space="0" w:color="auto"/>
              <w:bottom w:val="single" w:sz="4" w:space="0" w:color="auto"/>
              <w:right w:val="single" w:sz="4" w:space="0" w:color="auto"/>
            </w:tcBorders>
            <w:vAlign w:val="center"/>
          </w:tcPr>
          <w:p w14:paraId="04E7DD3F" w14:textId="77777777" w:rsidR="00BA19FB" w:rsidRPr="008B7A54" w:rsidRDefault="00BA19FB" w:rsidP="00175E9D">
            <w:pPr>
              <w:tabs>
                <w:tab w:val="left" w:pos="6255"/>
              </w:tabs>
              <w:jc w:val="center"/>
              <w:rPr>
                <w:rFonts w:ascii="Times New Roman" w:hAnsi="Times New Roman"/>
                <w:sz w:val="24"/>
                <w:szCs w:val="24"/>
              </w:rPr>
            </w:pPr>
            <w:r w:rsidRPr="008B7A54">
              <w:rPr>
                <w:rFonts w:ascii="Times New Roman" w:hAnsi="Times New Roman"/>
                <w:sz w:val="24"/>
                <w:szCs w:val="24"/>
              </w:rPr>
              <w:t>September 2022- July 2023</w:t>
            </w:r>
          </w:p>
        </w:tc>
      </w:tr>
    </w:tbl>
    <w:p w14:paraId="2862870F" w14:textId="77777777" w:rsidR="00355A74" w:rsidRDefault="00355A74" w:rsidP="00355A74">
      <w:pPr>
        <w:tabs>
          <w:tab w:val="left" w:pos="3722"/>
        </w:tabs>
        <w:jc w:val="both"/>
        <w:rPr>
          <w:rFonts w:ascii="Arial" w:hAnsi="Arial" w:cs="Arial"/>
          <w:b/>
          <w:bCs/>
          <w:sz w:val="24"/>
          <w:szCs w:val="24"/>
        </w:rPr>
      </w:pPr>
    </w:p>
    <w:p w14:paraId="66E41F7E" w14:textId="77777777" w:rsidR="00355A74" w:rsidRDefault="00355A74" w:rsidP="00355A74">
      <w:pPr>
        <w:tabs>
          <w:tab w:val="left" w:pos="3722"/>
        </w:tabs>
        <w:jc w:val="both"/>
        <w:rPr>
          <w:rFonts w:ascii="Arial" w:hAnsi="Arial" w:cs="Arial"/>
          <w:b/>
          <w:bCs/>
          <w:sz w:val="24"/>
          <w:szCs w:val="24"/>
        </w:rPr>
      </w:pPr>
      <w:r>
        <w:rPr>
          <w:rFonts w:ascii="Arial" w:hAnsi="Arial" w:cs="Arial"/>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2"/>
        <w:gridCol w:w="3166"/>
        <w:gridCol w:w="2769"/>
        <w:gridCol w:w="2043"/>
      </w:tblGrid>
      <w:tr w:rsidR="00355A74" w:rsidRPr="00371AA5" w14:paraId="015B33FA" w14:textId="77777777" w:rsidTr="008F5F68">
        <w:trPr>
          <w:tblHeader/>
        </w:trPr>
        <w:tc>
          <w:tcPr>
            <w:tcW w:w="5000" w:type="pct"/>
            <w:gridSpan w:val="4"/>
            <w:noWrap/>
            <w:tcMar>
              <w:top w:w="120" w:type="dxa"/>
              <w:left w:w="120" w:type="dxa"/>
              <w:bottom w:w="120" w:type="dxa"/>
              <w:right w:w="120" w:type="dxa"/>
            </w:tcMar>
          </w:tcPr>
          <w:p w14:paraId="589904D5" w14:textId="77777777" w:rsidR="00355A74" w:rsidRPr="00371AA5" w:rsidRDefault="00355A74" w:rsidP="008F5F68">
            <w:pPr>
              <w:tabs>
                <w:tab w:val="left" w:pos="3722"/>
              </w:tabs>
              <w:spacing w:after="0"/>
              <w:jc w:val="center"/>
              <w:rPr>
                <w:rFonts w:ascii="Arial" w:hAnsi="Arial" w:cs="Arial"/>
                <w:b/>
                <w:bCs/>
                <w:sz w:val="24"/>
                <w:szCs w:val="24"/>
              </w:rPr>
            </w:pPr>
            <w:r w:rsidRPr="00371AA5">
              <w:rPr>
                <w:rFonts w:ascii="Arial" w:hAnsi="Arial" w:cs="Arial"/>
                <w:b/>
                <w:bCs/>
                <w:sz w:val="24"/>
                <w:szCs w:val="24"/>
              </w:rPr>
              <w:t>Administrative Experience</w:t>
            </w:r>
          </w:p>
        </w:tc>
      </w:tr>
      <w:tr w:rsidR="00355A74" w:rsidRPr="00371AA5" w14:paraId="0C25D0AF" w14:textId="77777777" w:rsidTr="008F5F68">
        <w:trPr>
          <w:tblHeader/>
        </w:trPr>
        <w:tc>
          <w:tcPr>
            <w:tcW w:w="845" w:type="pct"/>
            <w:noWrap/>
            <w:tcMar>
              <w:top w:w="120" w:type="dxa"/>
              <w:left w:w="120" w:type="dxa"/>
              <w:bottom w:w="120" w:type="dxa"/>
              <w:right w:w="120" w:type="dxa"/>
            </w:tcMar>
            <w:hideMark/>
          </w:tcPr>
          <w:p w14:paraId="22E5B412"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Duration</w:t>
            </w:r>
          </w:p>
        </w:tc>
        <w:tc>
          <w:tcPr>
            <w:tcW w:w="1649" w:type="pct"/>
            <w:noWrap/>
            <w:tcMar>
              <w:top w:w="120" w:type="dxa"/>
              <w:left w:w="120" w:type="dxa"/>
              <w:bottom w:w="120" w:type="dxa"/>
              <w:right w:w="120" w:type="dxa"/>
            </w:tcMar>
            <w:hideMark/>
          </w:tcPr>
          <w:p w14:paraId="6139DD7F"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Post</w:t>
            </w:r>
          </w:p>
        </w:tc>
        <w:tc>
          <w:tcPr>
            <w:tcW w:w="1442" w:type="pct"/>
            <w:noWrap/>
            <w:tcMar>
              <w:top w:w="120" w:type="dxa"/>
              <w:left w:w="120" w:type="dxa"/>
              <w:bottom w:w="120" w:type="dxa"/>
              <w:right w:w="120" w:type="dxa"/>
            </w:tcMar>
            <w:hideMark/>
          </w:tcPr>
          <w:p w14:paraId="03F33701"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Organization</w:t>
            </w:r>
          </w:p>
        </w:tc>
        <w:tc>
          <w:tcPr>
            <w:tcW w:w="1064" w:type="pct"/>
            <w:noWrap/>
            <w:tcMar>
              <w:top w:w="120" w:type="dxa"/>
              <w:left w:w="120" w:type="dxa"/>
              <w:bottom w:w="120" w:type="dxa"/>
              <w:right w:w="120" w:type="dxa"/>
            </w:tcMar>
            <w:hideMark/>
          </w:tcPr>
          <w:p w14:paraId="2491E5B3" w14:textId="77777777" w:rsidR="00355A74" w:rsidRPr="00762C8B" w:rsidRDefault="00355A74" w:rsidP="008F5F68">
            <w:pPr>
              <w:tabs>
                <w:tab w:val="left" w:pos="3722"/>
              </w:tabs>
              <w:spacing w:after="0"/>
              <w:jc w:val="both"/>
              <w:rPr>
                <w:rFonts w:ascii="Arial" w:hAnsi="Arial" w:cs="Arial"/>
                <w:sz w:val="24"/>
                <w:szCs w:val="24"/>
              </w:rPr>
            </w:pPr>
            <w:r w:rsidRPr="00762C8B">
              <w:rPr>
                <w:rFonts w:ascii="Arial" w:hAnsi="Arial" w:cs="Arial"/>
                <w:sz w:val="24"/>
                <w:szCs w:val="24"/>
              </w:rPr>
              <w:t>Nature</w:t>
            </w:r>
          </w:p>
        </w:tc>
      </w:tr>
      <w:tr w:rsidR="00355A74" w:rsidRPr="00371AA5" w14:paraId="4FEF63FE" w14:textId="77777777" w:rsidTr="008F5F68">
        <w:tc>
          <w:tcPr>
            <w:tcW w:w="845" w:type="pct"/>
            <w:shd w:val="clear" w:color="auto" w:fill="FFFBFB"/>
            <w:tcMar>
              <w:top w:w="120" w:type="dxa"/>
              <w:left w:w="120" w:type="dxa"/>
              <w:bottom w:w="120" w:type="dxa"/>
              <w:right w:w="120" w:type="dxa"/>
            </w:tcMar>
          </w:tcPr>
          <w:p w14:paraId="21C37615" w14:textId="77777777" w:rsidR="00355A74" w:rsidRPr="00762C8B" w:rsidRDefault="00BA19FB" w:rsidP="008F5F68">
            <w:pPr>
              <w:tabs>
                <w:tab w:val="left" w:pos="3722"/>
              </w:tabs>
              <w:spacing w:after="0"/>
              <w:jc w:val="both"/>
              <w:rPr>
                <w:rFonts w:ascii="Arial" w:hAnsi="Arial" w:cs="Arial"/>
                <w:sz w:val="24"/>
                <w:szCs w:val="24"/>
              </w:rPr>
            </w:pPr>
            <w:r>
              <w:rPr>
                <w:rFonts w:ascii="Arial" w:hAnsi="Arial" w:cs="Arial"/>
                <w:sz w:val="24"/>
                <w:szCs w:val="24"/>
              </w:rPr>
              <w:t>2 years 1 month</w:t>
            </w:r>
          </w:p>
        </w:tc>
        <w:tc>
          <w:tcPr>
            <w:tcW w:w="1649" w:type="pct"/>
            <w:shd w:val="clear" w:color="auto" w:fill="FFFBFB"/>
            <w:tcMar>
              <w:top w:w="120" w:type="dxa"/>
              <w:left w:w="120" w:type="dxa"/>
              <w:bottom w:w="120" w:type="dxa"/>
              <w:right w:w="120" w:type="dxa"/>
            </w:tcMar>
          </w:tcPr>
          <w:p w14:paraId="6295D96C" w14:textId="77777777" w:rsidR="00355A74" w:rsidRPr="00762C8B" w:rsidRDefault="00BA19FB" w:rsidP="008F5F68">
            <w:pPr>
              <w:tabs>
                <w:tab w:val="left" w:pos="3722"/>
              </w:tabs>
              <w:spacing w:after="0"/>
              <w:jc w:val="both"/>
              <w:rPr>
                <w:rFonts w:ascii="Arial" w:hAnsi="Arial" w:cs="Arial"/>
                <w:sz w:val="24"/>
                <w:szCs w:val="24"/>
              </w:rPr>
            </w:pPr>
            <w:r>
              <w:rPr>
                <w:rFonts w:ascii="Arial" w:hAnsi="Arial" w:cs="Arial"/>
                <w:sz w:val="24"/>
                <w:szCs w:val="24"/>
              </w:rPr>
              <w:t>In charge</w:t>
            </w:r>
          </w:p>
        </w:tc>
        <w:tc>
          <w:tcPr>
            <w:tcW w:w="1442" w:type="pct"/>
            <w:shd w:val="clear" w:color="auto" w:fill="FFFBFB"/>
            <w:tcMar>
              <w:top w:w="120" w:type="dxa"/>
              <w:left w:w="120" w:type="dxa"/>
              <w:bottom w:w="120" w:type="dxa"/>
              <w:right w:w="120" w:type="dxa"/>
            </w:tcMar>
          </w:tcPr>
          <w:p w14:paraId="29C2DD40" w14:textId="77777777" w:rsidR="00355A74" w:rsidRPr="00762C8B" w:rsidRDefault="00BA19FB" w:rsidP="008F5F68">
            <w:pPr>
              <w:tabs>
                <w:tab w:val="left" w:pos="3722"/>
              </w:tabs>
              <w:spacing w:after="0"/>
              <w:jc w:val="both"/>
              <w:rPr>
                <w:rFonts w:ascii="Arial" w:hAnsi="Arial" w:cs="Arial"/>
                <w:sz w:val="24"/>
                <w:szCs w:val="24"/>
              </w:rPr>
            </w:pPr>
            <w:r>
              <w:rPr>
                <w:rFonts w:ascii="Arial" w:hAnsi="Arial" w:cs="Arial"/>
                <w:sz w:val="24"/>
                <w:szCs w:val="24"/>
              </w:rPr>
              <w:t xml:space="preserve">Research and Extension Center, Kanatal, VCSG </w:t>
            </w:r>
            <w:r w:rsidRPr="005742D9">
              <w:rPr>
                <w:rFonts w:ascii="Times New Roman" w:hAnsi="Times New Roman"/>
                <w:sz w:val="24"/>
                <w:szCs w:val="24"/>
              </w:rPr>
              <w:t>Uttarakhand University of Horticulture and Forestry Bharsar, Uttarakhand</w:t>
            </w:r>
          </w:p>
        </w:tc>
        <w:tc>
          <w:tcPr>
            <w:tcW w:w="1064" w:type="pct"/>
            <w:shd w:val="clear" w:color="auto" w:fill="FFFBFB"/>
            <w:tcMar>
              <w:top w:w="120" w:type="dxa"/>
              <w:left w:w="120" w:type="dxa"/>
              <w:bottom w:w="120" w:type="dxa"/>
              <w:right w:w="120" w:type="dxa"/>
            </w:tcMar>
          </w:tcPr>
          <w:p w14:paraId="33AEB1FF" w14:textId="77777777" w:rsidR="00355A74" w:rsidRPr="00762C8B" w:rsidRDefault="00BA19FB" w:rsidP="008F5F68">
            <w:pPr>
              <w:tabs>
                <w:tab w:val="left" w:pos="3722"/>
              </w:tabs>
              <w:spacing w:after="0"/>
              <w:jc w:val="both"/>
              <w:rPr>
                <w:rFonts w:ascii="Arial" w:hAnsi="Arial" w:cs="Arial"/>
                <w:sz w:val="24"/>
                <w:szCs w:val="24"/>
              </w:rPr>
            </w:pPr>
            <w:r w:rsidRPr="00BA19FB">
              <w:rPr>
                <w:rFonts w:ascii="Arial" w:hAnsi="Arial" w:cs="Arial"/>
                <w:sz w:val="24"/>
                <w:szCs w:val="24"/>
              </w:rPr>
              <w:t>administrative, research, extension aur farm management responsibilities</w:t>
            </w:r>
          </w:p>
        </w:tc>
      </w:tr>
    </w:tbl>
    <w:p w14:paraId="2DDBF7BE" w14:textId="77777777" w:rsidR="00355A74" w:rsidRPr="00371AA5" w:rsidRDefault="00355A74" w:rsidP="00355A74">
      <w:pPr>
        <w:tabs>
          <w:tab w:val="left" w:pos="3722"/>
        </w:tabs>
        <w:jc w:val="both"/>
        <w:rPr>
          <w:rFonts w:ascii="Arial" w:hAnsi="Arial" w:cs="Arial"/>
          <w:b/>
          <w:bCs/>
          <w:sz w:val="24"/>
          <w:szCs w:val="24"/>
        </w:rPr>
      </w:pPr>
    </w:p>
    <w:p w14:paraId="6ABC0026" w14:textId="77777777" w:rsidR="00355A74" w:rsidRDefault="00355A74" w:rsidP="00355A74">
      <w:pPr>
        <w:numPr>
          <w:ilvl w:val="0"/>
          <w:numId w:val="2"/>
        </w:numPr>
        <w:tabs>
          <w:tab w:val="left" w:pos="3722"/>
        </w:tabs>
        <w:spacing w:after="160" w:line="259" w:lineRule="auto"/>
        <w:jc w:val="both"/>
        <w:rPr>
          <w:rFonts w:ascii="Arial" w:hAnsi="Arial" w:cs="Arial"/>
          <w:b/>
          <w:bCs/>
          <w:sz w:val="24"/>
          <w:szCs w:val="24"/>
        </w:rPr>
      </w:pPr>
      <w:hyperlink r:id="rId9" w:anchor="section-7" w:history="1">
        <w:r w:rsidRPr="00371AA5">
          <w:rPr>
            <w:rStyle w:val="Hyperlink"/>
            <w:rFonts w:ascii="Arial" w:hAnsi="Arial" w:cs="Arial"/>
            <w:b/>
            <w:bCs/>
            <w:sz w:val="24"/>
            <w:szCs w:val="24"/>
          </w:rPr>
          <w:t>Thesis Supervision</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2"/>
        <w:gridCol w:w="1123"/>
        <w:gridCol w:w="4364"/>
        <w:gridCol w:w="824"/>
        <w:gridCol w:w="1697"/>
      </w:tblGrid>
      <w:tr w:rsidR="00355A74" w:rsidRPr="00371AA5" w14:paraId="376F9690" w14:textId="77777777" w:rsidTr="008F5F68">
        <w:trPr>
          <w:tblHeader/>
        </w:trPr>
        <w:tc>
          <w:tcPr>
            <w:tcW w:w="829" w:type="pct"/>
            <w:noWrap/>
            <w:tcMar>
              <w:top w:w="120" w:type="dxa"/>
              <w:left w:w="120" w:type="dxa"/>
              <w:bottom w:w="120" w:type="dxa"/>
              <w:right w:w="120" w:type="dxa"/>
            </w:tcMar>
            <w:hideMark/>
          </w:tcPr>
          <w:p w14:paraId="495EA0A0"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Student (s)</w:t>
            </w:r>
          </w:p>
        </w:tc>
        <w:tc>
          <w:tcPr>
            <w:tcW w:w="585" w:type="pct"/>
            <w:noWrap/>
            <w:tcMar>
              <w:top w:w="120" w:type="dxa"/>
              <w:left w:w="120" w:type="dxa"/>
              <w:bottom w:w="120" w:type="dxa"/>
              <w:right w:w="120" w:type="dxa"/>
            </w:tcMar>
            <w:hideMark/>
          </w:tcPr>
          <w:p w14:paraId="4E44E667"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Degree</w:t>
            </w:r>
          </w:p>
        </w:tc>
        <w:tc>
          <w:tcPr>
            <w:tcW w:w="2273" w:type="pct"/>
            <w:noWrap/>
            <w:tcMar>
              <w:top w:w="120" w:type="dxa"/>
              <w:left w:w="120" w:type="dxa"/>
              <w:bottom w:w="120" w:type="dxa"/>
              <w:right w:w="120" w:type="dxa"/>
            </w:tcMar>
            <w:hideMark/>
          </w:tcPr>
          <w:p w14:paraId="4447D3CF"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Title</w:t>
            </w:r>
          </w:p>
        </w:tc>
        <w:tc>
          <w:tcPr>
            <w:tcW w:w="429" w:type="pct"/>
            <w:noWrap/>
            <w:tcMar>
              <w:top w:w="120" w:type="dxa"/>
              <w:left w:w="120" w:type="dxa"/>
              <w:bottom w:w="120" w:type="dxa"/>
              <w:right w:w="120" w:type="dxa"/>
            </w:tcMar>
            <w:hideMark/>
          </w:tcPr>
          <w:p w14:paraId="1295969A"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Year</w:t>
            </w:r>
          </w:p>
        </w:tc>
        <w:tc>
          <w:tcPr>
            <w:tcW w:w="885" w:type="pct"/>
            <w:noWrap/>
            <w:tcMar>
              <w:top w:w="120" w:type="dxa"/>
              <w:left w:w="120" w:type="dxa"/>
              <w:bottom w:w="120" w:type="dxa"/>
              <w:right w:w="120" w:type="dxa"/>
            </w:tcMar>
            <w:hideMark/>
          </w:tcPr>
          <w:p w14:paraId="0FBF42BA"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Awarded by</w:t>
            </w:r>
          </w:p>
        </w:tc>
      </w:tr>
      <w:tr w:rsidR="00355A74" w:rsidRPr="00371AA5" w14:paraId="1ED8E209" w14:textId="77777777" w:rsidTr="008F5F68">
        <w:tc>
          <w:tcPr>
            <w:tcW w:w="829" w:type="pct"/>
            <w:shd w:val="clear" w:color="auto" w:fill="FFFBFB"/>
            <w:tcMar>
              <w:top w:w="120" w:type="dxa"/>
              <w:left w:w="120" w:type="dxa"/>
              <w:bottom w:w="120" w:type="dxa"/>
              <w:right w:w="120" w:type="dxa"/>
            </w:tcMar>
          </w:tcPr>
          <w:p w14:paraId="4EEFE69B" w14:textId="77777777" w:rsidR="00355A74" w:rsidRPr="00371AA5" w:rsidRDefault="00355A74" w:rsidP="008F5F68">
            <w:pPr>
              <w:tabs>
                <w:tab w:val="left" w:pos="3722"/>
              </w:tabs>
              <w:spacing w:after="0"/>
              <w:jc w:val="both"/>
              <w:rPr>
                <w:rFonts w:ascii="Arial" w:hAnsi="Arial" w:cs="Arial"/>
                <w:b/>
                <w:bCs/>
                <w:sz w:val="24"/>
                <w:szCs w:val="24"/>
              </w:rPr>
            </w:pPr>
          </w:p>
        </w:tc>
        <w:tc>
          <w:tcPr>
            <w:tcW w:w="585" w:type="pct"/>
            <w:shd w:val="clear" w:color="auto" w:fill="FFFBFB"/>
            <w:tcMar>
              <w:top w:w="120" w:type="dxa"/>
              <w:left w:w="120" w:type="dxa"/>
              <w:bottom w:w="120" w:type="dxa"/>
              <w:right w:w="120" w:type="dxa"/>
            </w:tcMar>
            <w:hideMark/>
          </w:tcPr>
          <w:p w14:paraId="646EAF68"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Ph.D.</w:t>
            </w:r>
          </w:p>
        </w:tc>
        <w:tc>
          <w:tcPr>
            <w:tcW w:w="2273" w:type="pct"/>
            <w:shd w:val="clear" w:color="auto" w:fill="FFFBFB"/>
            <w:tcMar>
              <w:top w:w="120" w:type="dxa"/>
              <w:left w:w="120" w:type="dxa"/>
              <w:bottom w:w="120" w:type="dxa"/>
              <w:right w:w="120" w:type="dxa"/>
            </w:tcMar>
          </w:tcPr>
          <w:p w14:paraId="054C2697" w14:textId="77777777" w:rsidR="00355A74" w:rsidRPr="00371AA5" w:rsidRDefault="00355A74" w:rsidP="008F5F68">
            <w:pPr>
              <w:tabs>
                <w:tab w:val="left" w:pos="3722"/>
              </w:tabs>
              <w:spacing w:after="0"/>
              <w:jc w:val="both"/>
              <w:rPr>
                <w:rFonts w:ascii="Arial" w:hAnsi="Arial" w:cs="Arial"/>
                <w:b/>
                <w:bCs/>
                <w:sz w:val="24"/>
                <w:szCs w:val="24"/>
              </w:rPr>
            </w:pPr>
          </w:p>
        </w:tc>
        <w:tc>
          <w:tcPr>
            <w:tcW w:w="429" w:type="pct"/>
            <w:shd w:val="clear" w:color="auto" w:fill="FFFBFB"/>
            <w:tcMar>
              <w:top w:w="120" w:type="dxa"/>
              <w:left w:w="120" w:type="dxa"/>
              <w:bottom w:w="120" w:type="dxa"/>
              <w:right w:w="120" w:type="dxa"/>
            </w:tcMar>
          </w:tcPr>
          <w:p w14:paraId="5571215B" w14:textId="77777777" w:rsidR="00355A74" w:rsidRPr="00371AA5" w:rsidRDefault="00355A74" w:rsidP="008F5F68">
            <w:pPr>
              <w:tabs>
                <w:tab w:val="left" w:pos="3722"/>
              </w:tabs>
              <w:spacing w:after="0"/>
              <w:jc w:val="both"/>
              <w:rPr>
                <w:rFonts w:ascii="Arial" w:hAnsi="Arial" w:cs="Arial"/>
                <w:b/>
                <w:bCs/>
                <w:sz w:val="24"/>
                <w:szCs w:val="24"/>
              </w:rPr>
            </w:pPr>
          </w:p>
        </w:tc>
        <w:tc>
          <w:tcPr>
            <w:tcW w:w="885" w:type="pct"/>
            <w:shd w:val="clear" w:color="auto" w:fill="FFFBFB"/>
            <w:tcMar>
              <w:top w:w="120" w:type="dxa"/>
              <w:left w:w="120" w:type="dxa"/>
              <w:bottom w:w="120" w:type="dxa"/>
              <w:right w:w="120" w:type="dxa"/>
            </w:tcMar>
          </w:tcPr>
          <w:p w14:paraId="70198A3B" w14:textId="77777777" w:rsidR="00355A74" w:rsidRPr="00371AA5" w:rsidRDefault="00355A74" w:rsidP="008F5F68">
            <w:pPr>
              <w:tabs>
                <w:tab w:val="left" w:pos="3722"/>
              </w:tabs>
              <w:spacing w:after="0"/>
              <w:jc w:val="both"/>
              <w:rPr>
                <w:rFonts w:ascii="Arial" w:hAnsi="Arial" w:cs="Arial"/>
                <w:b/>
                <w:bCs/>
                <w:sz w:val="24"/>
                <w:szCs w:val="24"/>
              </w:rPr>
            </w:pPr>
          </w:p>
        </w:tc>
      </w:tr>
      <w:tr w:rsidR="00355A74" w:rsidRPr="00371AA5" w14:paraId="61A08590" w14:textId="77777777" w:rsidTr="008F5F68">
        <w:tc>
          <w:tcPr>
            <w:tcW w:w="829" w:type="pct"/>
            <w:tcMar>
              <w:top w:w="120" w:type="dxa"/>
              <w:left w:w="120" w:type="dxa"/>
              <w:bottom w:w="120" w:type="dxa"/>
              <w:right w:w="120" w:type="dxa"/>
            </w:tcMar>
          </w:tcPr>
          <w:p w14:paraId="01643CA1" w14:textId="77777777" w:rsidR="00355A74" w:rsidRPr="00371AA5" w:rsidRDefault="00355A74" w:rsidP="008F5F68">
            <w:pPr>
              <w:tabs>
                <w:tab w:val="left" w:pos="3722"/>
              </w:tabs>
              <w:spacing w:after="0"/>
              <w:jc w:val="both"/>
              <w:rPr>
                <w:rFonts w:ascii="Arial" w:hAnsi="Arial" w:cs="Arial"/>
                <w:b/>
                <w:bCs/>
                <w:sz w:val="24"/>
                <w:szCs w:val="24"/>
              </w:rPr>
            </w:pPr>
          </w:p>
        </w:tc>
        <w:tc>
          <w:tcPr>
            <w:tcW w:w="585" w:type="pct"/>
            <w:tcMar>
              <w:top w:w="120" w:type="dxa"/>
              <w:left w:w="120" w:type="dxa"/>
              <w:bottom w:w="120" w:type="dxa"/>
              <w:right w:w="120" w:type="dxa"/>
            </w:tcMar>
          </w:tcPr>
          <w:p w14:paraId="7D76994B" w14:textId="77777777" w:rsidR="00355A74" w:rsidRPr="00371AA5" w:rsidRDefault="00355A74" w:rsidP="008F5F68">
            <w:pPr>
              <w:tabs>
                <w:tab w:val="left" w:pos="3722"/>
              </w:tabs>
              <w:spacing w:after="0"/>
              <w:jc w:val="both"/>
              <w:rPr>
                <w:rFonts w:ascii="Arial" w:hAnsi="Arial" w:cs="Arial"/>
                <w:b/>
                <w:bCs/>
                <w:sz w:val="24"/>
                <w:szCs w:val="24"/>
              </w:rPr>
            </w:pPr>
          </w:p>
        </w:tc>
        <w:tc>
          <w:tcPr>
            <w:tcW w:w="2273" w:type="pct"/>
            <w:tcMar>
              <w:top w:w="120" w:type="dxa"/>
              <w:left w:w="120" w:type="dxa"/>
              <w:bottom w:w="120" w:type="dxa"/>
              <w:right w:w="120" w:type="dxa"/>
            </w:tcMar>
          </w:tcPr>
          <w:p w14:paraId="49E3C3EA" w14:textId="77777777" w:rsidR="00355A74" w:rsidRPr="00371AA5" w:rsidRDefault="00355A74" w:rsidP="008F5F68">
            <w:pPr>
              <w:tabs>
                <w:tab w:val="left" w:pos="3722"/>
              </w:tabs>
              <w:spacing w:after="0"/>
              <w:jc w:val="both"/>
              <w:rPr>
                <w:rFonts w:ascii="Arial" w:hAnsi="Arial" w:cs="Arial"/>
                <w:b/>
                <w:bCs/>
                <w:sz w:val="24"/>
                <w:szCs w:val="24"/>
              </w:rPr>
            </w:pPr>
          </w:p>
        </w:tc>
        <w:tc>
          <w:tcPr>
            <w:tcW w:w="429" w:type="pct"/>
            <w:tcMar>
              <w:top w:w="120" w:type="dxa"/>
              <w:left w:w="120" w:type="dxa"/>
              <w:bottom w:w="120" w:type="dxa"/>
              <w:right w:w="120" w:type="dxa"/>
            </w:tcMar>
          </w:tcPr>
          <w:p w14:paraId="41DFBC27" w14:textId="77777777" w:rsidR="00355A74" w:rsidRPr="00371AA5" w:rsidRDefault="00355A74" w:rsidP="008F5F68">
            <w:pPr>
              <w:tabs>
                <w:tab w:val="left" w:pos="3722"/>
              </w:tabs>
              <w:spacing w:after="0"/>
              <w:jc w:val="both"/>
              <w:rPr>
                <w:rFonts w:ascii="Arial" w:hAnsi="Arial" w:cs="Arial"/>
                <w:b/>
                <w:bCs/>
                <w:sz w:val="24"/>
                <w:szCs w:val="24"/>
              </w:rPr>
            </w:pPr>
          </w:p>
        </w:tc>
        <w:tc>
          <w:tcPr>
            <w:tcW w:w="885" w:type="pct"/>
            <w:tcMar>
              <w:top w:w="120" w:type="dxa"/>
              <w:left w:w="120" w:type="dxa"/>
              <w:bottom w:w="120" w:type="dxa"/>
              <w:right w:w="120" w:type="dxa"/>
            </w:tcMar>
          </w:tcPr>
          <w:p w14:paraId="3F41FD55" w14:textId="77777777" w:rsidR="00355A74" w:rsidRPr="00371AA5" w:rsidRDefault="00355A74" w:rsidP="008F5F68">
            <w:pPr>
              <w:tabs>
                <w:tab w:val="left" w:pos="3722"/>
              </w:tabs>
              <w:spacing w:after="0"/>
              <w:jc w:val="both"/>
              <w:rPr>
                <w:rFonts w:ascii="Arial" w:hAnsi="Arial" w:cs="Arial"/>
                <w:b/>
                <w:bCs/>
                <w:sz w:val="24"/>
                <w:szCs w:val="24"/>
              </w:rPr>
            </w:pPr>
          </w:p>
        </w:tc>
      </w:tr>
    </w:tbl>
    <w:p w14:paraId="6630BD6D" w14:textId="77777777" w:rsidR="00355A74" w:rsidRDefault="00355A74" w:rsidP="00355A74">
      <w:pPr>
        <w:tabs>
          <w:tab w:val="left" w:pos="3722"/>
        </w:tabs>
        <w:jc w:val="both"/>
        <w:rPr>
          <w:rFonts w:ascii="Arial" w:hAnsi="Arial" w:cs="Arial"/>
          <w:b/>
          <w:bCs/>
          <w:sz w:val="24"/>
          <w:szCs w:val="24"/>
        </w:rPr>
      </w:pPr>
    </w:p>
    <w:p w14:paraId="76DFEFD0" w14:textId="77777777" w:rsidR="00355A74" w:rsidRPr="00371AA5" w:rsidRDefault="00355A74" w:rsidP="00355A74">
      <w:pPr>
        <w:numPr>
          <w:ilvl w:val="0"/>
          <w:numId w:val="2"/>
        </w:numPr>
        <w:tabs>
          <w:tab w:val="left" w:pos="3722"/>
        </w:tabs>
        <w:spacing w:after="160" w:line="259" w:lineRule="auto"/>
        <w:jc w:val="both"/>
        <w:rPr>
          <w:rFonts w:ascii="Arial" w:hAnsi="Arial" w:cs="Arial"/>
          <w:b/>
          <w:bCs/>
          <w:sz w:val="24"/>
          <w:szCs w:val="24"/>
        </w:rPr>
      </w:pPr>
      <w:hyperlink r:id="rId10" w:anchor="section-8" w:history="1">
        <w:r w:rsidRPr="00371AA5">
          <w:rPr>
            <w:rStyle w:val="Hyperlink"/>
            <w:rFonts w:ascii="Arial" w:hAnsi="Arial" w:cs="Arial"/>
            <w:b/>
            <w:bCs/>
            <w:sz w:val="24"/>
            <w:szCs w:val="24"/>
          </w:rPr>
          <w:t>Professional Activities</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7"/>
        <w:gridCol w:w="5764"/>
        <w:gridCol w:w="939"/>
      </w:tblGrid>
      <w:tr w:rsidR="00355A74" w:rsidRPr="00371AA5" w14:paraId="73BC6131" w14:textId="77777777" w:rsidTr="008F5F68">
        <w:trPr>
          <w:tblHeader/>
        </w:trPr>
        <w:tc>
          <w:tcPr>
            <w:tcW w:w="1509" w:type="pct"/>
            <w:noWrap/>
            <w:tcMar>
              <w:top w:w="120" w:type="dxa"/>
              <w:left w:w="120" w:type="dxa"/>
              <w:bottom w:w="120" w:type="dxa"/>
              <w:right w:w="120" w:type="dxa"/>
            </w:tcMar>
            <w:hideMark/>
          </w:tcPr>
          <w:p w14:paraId="07FFEA03"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Activity / Membership</w:t>
            </w:r>
          </w:p>
        </w:tc>
        <w:tc>
          <w:tcPr>
            <w:tcW w:w="3002" w:type="pct"/>
            <w:noWrap/>
            <w:tcMar>
              <w:top w:w="120" w:type="dxa"/>
              <w:left w:w="120" w:type="dxa"/>
              <w:bottom w:w="120" w:type="dxa"/>
              <w:right w:w="120" w:type="dxa"/>
            </w:tcMar>
            <w:hideMark/>
          </w:tcPr>
          <w:p w14:paraId="7FC13AD8"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Organization</w:t>
            </w:r>
          </w:p>
        </w:tc>
        <w:tc>
          <w:tcPr>
            <w:tcW w:w="489" w:type="pct"/>
            <w:noWrap/>
            <w:tcMar>
              <w:top w:w="120" w:type="dxa"/>
              <w:left w:w="120" w:type="dxa"/>
              <w:bottom w:w="120" w:type="dxa"/>
              <w:right w:w="120" w:type="dxa"/>
            </w:tcMar>
            <w:hideMark/>
          </w:tcPr>
          <w:p w14:paraId="32FB74CB" w14:textId="77777777" w:rsidR="00355A74" w:rsidRPr="00371AA5" w:rsidRDefault="00355A74" w:rsidP="008F5F68">
            <w:pPr>
              <w:tabs>
                <w:tab w:val="left" w:pos="3722"/>
              </w:tabs>
              <w:spacing w:after="0"/>
              <w:jc w:val="both"/>
              <w:rPr>
                <w:rFonts w:ascii="Arial" w:hAnsi="Arial" w:cs="Arial"/>
                <w:b/>
                <w:bCs/>
                <w:sz w:val="24"/>
                <w:szCs w:val="24"/>
              </w:rPr>
            </w:pPr>
            <w:r w:rsidRPr="00371AA5">
              <w:rPr>
                <w:rFonts w:ascii="Arial" w:hAnsi="Arial" w:cs="Arial"/>
                <w:b/>
                <w:bCs/>
                <w:sz w:val="24"/>
                <w:szCs w:val="24"/>
              </w:rPr>
              <w:t>Since</w:t>
            </w:r>
          </w:p>
        </w:tc>
      </w:tr>
      <w:tr w:rsidR="00355A74" w:rsidRPr="00371AA5" w14:paraId="6F90769C" w14:textId="77777777" w:rsidTr="008F5F68">
        <w:tc>
          <w:tcPr>
            <w:tcW w:w="1509" w:type="pct"/>
            <w:shd w:val="clear" w:color="auto" w:fill="FFFBFB"/>
            <w:tcMar>
              <w:top w:w="120" w:type="dxa"/>
              <w:left w:w="120" w:type="dxa"/>
              <w:bottom w:w="120" w:type="dxa"/>
              <w:right w:w="120" w:type="dxa"/>
            </w:tcMar>
          </w:tcPr>
          <w:p w14:paraId="1CE97FA7" w14:textId="77777777" w:rsidR="00355A74" w:rsidRPr="00371AA5" w:rsidRDefault="00355A74" w:rsidP="008F5F68">
            <w:pPr>
              <w:tabs>
                <w:tab w:val="left" w:pos="3722"/>
              </w:tabs>
              <w:spacing w:after="0"/>
              <w:jc w:val="both"/>
              <w:rPr>
                <w:rFonts w:ascii="Arial" w:hAnsi="Arial" w:cs="Arial"/>
                <w:b/>
                <w:bCs/>
                <w:sz w:val="24"/>
                <w:szCs w:val="24"/>
              </w:rPr>
            </w:pPr>
          </w:p>
        </w:tc>
        <w:tc>
          <w:tcPr>
            <w:tcW w:w="3002" w:type="pct"/>
            <w:shd w:val="clear" w:color="auto" w:fill="FFFBFB"/>
            <w:tcMar>
              <w:top w:w="120" w:type="dxa"/>
              <w:left w:w="120" w:type="dxa"/>
              <w:bottom w:w="120" w:type="dxa"/>
              <w:right w:w="120" w:type="dxa"/>
            </w:tcMar>
          </w:tcPr>
          <w:p w14:paraId="44D2DE0B" w14:textId="77777777" w:rsidR="00355A74" w:rsidRPr="00371AA5" w:rsidRDefault="00355A74" w:rsidP="008F5F68">
            <w:pPr>
              <w:tabs>
                <w:tab w:val="left" w:pos="3722"/>
              </w:tabs>
              <w:spacing w:after="0"/>
              <w:jc w:val="both"/>
              <w:rPr>
                <w:rFonts w:ascii="Arial" w:hAnsi="Arial" w:cs="Arial"/>
                <w:b/>
                <w:bCs/>
                <w:sz w:val="24"/>
                <w:szCs w:val="24"/>
              </w:rPr>
            </w:pPr>
          </w:p>
        </w:tc>
        <w:tc>
          <w:tcPr>
            <w:tcW w:w="489" w:type="pct"/>
            <w:shd w:val="clear" w:color="auto" w:fill="FFFBFB"/>
            <w:tcMar>
              <w:top w:w="120" w:type="dxa"/>
              <w:left w:w="120" w:type="dxa"/>
              <w:bottom w:w="120" w:type="dxa"/>
              <w:right w:w="120" w:type="dxa"/>
            </w:tcMar>
          </w:tcPr>
          <w:p w14:paraId="689D248F" w14:textId="77777777" w:rsidR="00355A74" w:rsidRPr="00371AA5" w:rsidRDefault="00355A74" w:rsidP="008F5F68">
            <w:pPr>
              <w:tabs>
                <w:tab w:val="left" w:pos="3722"/>
              </w:tabs>
              <w:spacing w:after="0"/>
              <w:jc w:val="both"/>
              <w:rPr>
                <w:rFonts w:ascii="Arial" w:hAnsi="Arial" w:cs="Arial"/>
                <w:b/>
                <w:bCs/>
                <w:sz w:val="24"/>
                <w:szCs w:val="24"/>
              </w:rPr>
            </w:pPr>
          </w:p>
        </w:tc>
      </w:tr>
      <w:tr w:rsidR="00355A74" w:rsidRPr="00371AA5" w14:paraId="5D4AB2B6" w14:textId="77777777" w:rsidTr="008F5F68">
        <w:tc>
          <w:tcPr>
            <w:tcW w:w="1509" w:type="pct"/>
            <w:tcMar>
              <w:top w:w="120" w:type="dxa"/>
              <w:left w:w="120" w:type="dxa"/>
              <w:bottom w:w="120" w:type="dxa"/>
              <w:right w:w="120" w:type="dxa"/>
            </w:tcMar>
          </w:tcPr>
          <w:p w14:paraId="142337C2" w14:textId="77777777" w:rsidR="00355A74" w:rsidRPr="00371AA5" w:rsidRDefault="00355A74" w:rsidP="008F5F68">
            <w:pPr>
              <w:tabs>
                <w:tab w:val="left" w:pos="3722"/>
              </w:tabs>
              <w:spacing w:after="0"/>
              <w:jc w:val="both"/>
              <w:rPr>
                <w:rFonts w:ascii="Arial" w:hAnsi="Arial" w:cs="Arial"/>
                <w:b/>
                <w:bCs/>
                <w:sz w:val="24"/>
                <w:szCs w:val="24"/>
              </w:rPr>
            </w:pPr>
          </w:p>
        </w:tc>
        <w:tc>
          <w:tcPr>
            <w:tcW w:w="3002" w:type="pct"/>
            <w:tcMar>
              <w:top w:w="120" w:type="dxa"/>
              <w:left w:w="120" w:type="dxa"/>
              <w:bottom w:w="120" w:type="dxa"/>
              <w:right w:w="120" w:type="dxa"/>
            </w:tcMar>
          </w:tcPr>
          <w:p w14:paraId="261ED556" w14:textId="77777777" w:rsidR="00355A74" w:rsidRPr="00371AA5" w:rsidRDefault="00355A74" w:rsidP="008F5F68">
            <w:pPr>
              <w:tabs>
                <w:tab w:val="left" w:pos="3722"/>
              </w:tabs>
              <w:spacing w:after="0"/>
              <w:jc w:val="both"/>
              <w:rPr>
                <w:rFonts w:ascii="Arial" w:hAnsi="Arial" w:cs="Arial"/>
                <w:b/>
                <w:bCs/>
                <w:sz w:val="24"/>
                <w:szCs w:val="24"/>
              </w:rPr>
            </w:pPr>
          </w:p>
        </w:tc>
        <w:tc>
          <w:tcPr>
            <w:tcW w:w="489" w:type="pct"/>
            <w:tcMar>
              <w:top w:w="120" w:type="dxa"/>
              <w:left w:w="120" w:type="dxa"/>
              <w:bottom w:w="120" w:type="dxa"/>
              <w:right w:w="120" w:type="dxa"/>
            </w:tcMar>
          </w:tcPr>
          <w:p w14:paraId="07EAFF24" w14:textId="77777777" w:rsidR="00355A74" w:rsidRPr="00371AA5" w:rsidRDefault="00355A74" w:rsidP="008F5F68">
            <w:pPr>
              <w:tabs>
                <w:tab w:val="left" w:pos="3722"/>
              </w:tabs>
              <w:spacing w:after="0"/>
              <w:jc w:val="both"/>
              <w:rPr>
                <w:rFonts w:ascii="Arial" w:hAnsi="Arial" w:cs="Arial"/>
                <w:b/>
                <w:bCs/>
                <w:sz w:val="24"/>
                <w:szCs w:val="24"/>
              </w:rPr>
            </w:pPr>
          </w:p>
        </w:tc>
      </w:tr>
    </w:tbl>
    <w:p w14:paraId="15B6D785" w14:textId="77777777" w:rsidR="00355A74" w:rsidRDefault="00355A74" w:rsidP="00355A74">
      <w:pPr>
        <w:tabs>
          <w:tab w:val="left" w:pos="3722"/>
        </w:tabs>
        <w:jc w:val="both"/>
        <w:rPr>
          <w:rFonts w:ascii="Arial" w:hAnsi="Arial" w:cs="Arial"/>
          <w:b/>
          <w:bCs/>
          <w:sz w:val="24"/>
          <w:szCs w:val="24"/>
        </w:rPr>
      </w:pPr>
    </w:p>
    <w:p w14:paraId="2276D645" w14:textId="77777777" w:rsidR="00355A74" w:rsidRPr="00960705" w:rsidRDefault="00355A74" w:rsidP="00355A74">
      <w:pPr>
        <w:numPr>
          <w:ilvl w:val="0"/>
          <w:numId w:val="2"/>
        </w:numPr>
        <w:tabs>
          <w:tab w:val="left" w:pos="3722"/>
        </w:tabs>
        <w:spacing w:after="160" w:line="259" w:lineRule="auto"/>
        <w:jc w:val="both"/>
        <w:rPr>
          <w:rFonts w:ascii="Arial" w:hAnsi="Arial" w:cs="Arial"/>
          <w:b/>
          <w:bCs/>
          <w:color w:val="4F81BD" w:themeColor="accent1"/>
          <w:sz w:val="24"/>
          <w:szCs w:val="24"/>
          <w:u w:val="single"/>
        </w:rPr>
      </w:pPr>
      <w:r w:rsidRPr="00960705">
        <w:rPr>
          <w:rFonts w:ascii="Arial" w:hAnsi="Arial" w:cs="Arial"/>
          <w:b/>
          <w:bCs/>
          <w:color w:val="4F81BD" w:themeColor="accent1"/>
          <w:sz w:val="24"/>
          <w:szCs w:val="24"/>
          <w:u w:val="single"/>
        </w:rPr>
        <w:t>Awards/ Achievements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39"/>
        <w:gridCol w:w="5693"/>
        <w:gridCol w:w="868"/>
      </w:tblGrid>
      <w:tr w:rsidR="00355A74" w:rsidRPr="00371AA5" w14:paraId="5DB826E3" w14:textId="77777777" w:rsidTr="008F5F68">
        <w:trPr>
          <w:tblHeader/>
        </w:trPr>
        <w:tc>
          <w:tcPr>
            <w:tcW w:w="1583" w:type="pct"/>
            <w:noWrap/>
            <w:tcMar>
              <w:top w:w="120" w:type="dxa"/>
              <w:left w:w="120" w:type="dxa"/>
              <w:bottom w:w="120" w:type="dxa"/>
              <w:right w:w="120" w:type="dxa"/>
            </w:tcMar>
            <w:hideMark/>
          </w:tcPr>
          <w:p w14:paraId="4406DD72" w14:textId="77777777" w:rsidR="00355A74" w:rsidRPr="00371AA5" w:rsidRDefault="00355A74" w:rsidP="008F5F68">
            <w:pPr>
              <w:tabs>
                <w:tab w:val="left" w:pos="3722"/>
              </w:tabs>
              <w:spacing w:after="0"/>
              <w:jc w:val="center"/>
              <w:rPr>
                <w:rFonts w:ascii="Arial" w:hAnsi="Arial" w:cs="Arial"/>
                <w:b/>
                <w:bCs/>
                <w:sz w:val="24"/>
                <w:szCs w:val="24"/>
              </w:rPr>
            </w:pPr>
            <w:r w:rsidRPr="00960705">
              <w:rPr>
                <w:rFonts w:ascii="Arial" w:hAnsi="Arial" w:cs="Arial"/>
                <w:b/>
                <w:bCs/>
                <w:sz w:val="24"/>
                <w:szCs w:val="24"/>
              </w:rPr>
              <w:t>Awards/ Achievements</w:t>
            </w:r>
          </w:p>
        </w:tc>
        <w:tc>
          <w:tcPr>
            <w:tcW w:w="2965" w:type="pct"/>
            <w:noWrap/>
            <w:tcMar>
              <w:top w:w="120" w:type="dxa"/>
              <w:left w:w="120" w:type="dxa"/>
              <w:bottom w:w="120" w:type="dxa"/>
              <w:right w:w="120" w:type="dxa"/>
            </w:tcMar>
            <w:hideMark/>
          </w:tcPr>
          <w:p w14:paraId="566A4A16" w14:textId="77777777" w:rsidR="00355A74" w:rsidRPr="00371AA5" w:rsidRDefault="00355A74" w:rsidP="008F5F68">
            <w:pPr>
              <w:tabs>
                <w:tab w:val="left" w:pos="3722"/>
              </w:tabs>
              <w:spacing w:after="0"/>
              <w:jc w:val="center"/>
              <w:rPr>
                <w:rFonts w:ascii="Arial" w:hAnsi="Arial" w:cs="Arial"/>
                <w:b/>
                <w:bCs/>
                <w:sz w:val="24"/>
                <w:szCs w:val="24"/>
              </w:rPr>
            </w:pPr>
            <w:r w:rsidRPr="00371AA5">
              <w:rPr>
                <w:rFonts w:ascii="Arial" w:hAnsi="Arial" w:cs="Arial"/>
                <w:b/>
                <w:bCs/>
                <w:sz w:val="24"/>
                <w:szCs w:val="24"/>
              </w:rPr>
              <w:t>Organization</w:t>
            </w:r>
          </w:p>
        </w:tc>
        <w:tc>
          <w:tcPr>
            <w:tcW w:w="452" w:type="pct"/>
            <w:noWrap/>
            <w:tcMar>
              <w:top w:w="120" w:type="dxa"/>
              <w:left w:w="120" w:type="dxa"/>
              <w:bottom w:w="120" w:type="dxa"/>
              <w:right w:w="120" w:type="dxa"/>
            </w:tcMar>
            <w:hideMark/>
          </w:tcPr>
          <w:p w14:paraId="46A90881" w14:textId="77777777" w:rsidR="00355A74" w:rsidRPr="00371AA5" w:rsidRDefault="00355A74" w:rsidP="008F5F68">
            <w:pPr>
              <w:tabs>
                <w:tab w:val="left" w:pos="3722"/>
              </w:tabs>
              <w:spacing w:after="0"/>
              <w:jc w:val="center"/>
              <w:rPr>
                <w:rFonts w:ascii="Arial" w:hAnsi="Arial" w:cs="Arial"/>
                <w:b/>
                <w:bCs/>
                <w:sz w:val="24"/>
                <w:szCs w:val="24"/>
              </w:rPr>
            </w:pPr>
            <w:r>
              <w:rPr>
                <w:rFonts w:ascii="Arial" w:hAnsi="Arial" w:cs="Arial"/>
                <w:b/>
                <w:bCs/>
                <w:sz w:val="24"/>
                <w:szCs w:val="24"/>
              </w:rPr>
              <w:t>Year</w:t>
            </w:r>
          </w:p>
        </w:tc>
      </w:tr>
      <w:tr w:rsidR="00355A74" w:rsidRPr="00371AA5" w14:paraId="5CF9DB39" w14:textId="77777777" w:rsidTr="008F5F68">
        <w:tc>
          <w:tcPr>
            <w:tcW w:w="1583" w:type="pct"/>
            <w:shd w:val="clear" w:color="auto" w:fill="FFFBFB"/>
            <w:tcMar>
              <w:top w:w="120" w:type="dxa"/>
              <w:left w:w="120" w:type="dxa"/>
              <w:bottom w:w="120" w:type="dxa"/>
              <w:right w:w="120" w:type="dxa"/>
            </w:tcMar>
          </w:tcPr>
          <w:p w14:paraId="7CB8AD20" w14:textId="77777777" w:rsidR="00355A74" w:rsidRPr="00371AA5" w:rsidRDefault="00BA19FB" w:rsidP="00BA19FB">
            <w:pPr>
              <w:tabs>
                <w:tab w:val="left" w:pos="3722"/>
              </w:tabs>
              <w:spacing w:after="0"/>
              <w:jc w:val="both"/>
              <w:rPr>
                <w:rFonts w:ascii="Arial" w:hAnsi="Arial" w:cs="Arial"/>
                <w:b/>
                <w:bCs/>
                <w:sz w:val="24"/>
                <w:szCs w:val="24"/>
              </w:rPr>
            </w:pPr>
            <w:r w:rsidRPr="00A56D1B">
              <w:rPr>
                <w:rFonts w:ascii="Times New Roman" w:eastAsia="Calibri" w:hAnsi="Times New Roman"/>
                <w:b/>
                <w:bCs/>
                <w:sz w:val="24"/>
                <w:szCs w:val="24"/>
              </w:rPr>
              <w:t xml:space="preserve">Young Scientist Award </w:t>
            </w:r>
          </w:p>
        </w:tc>
        <w:tc>
          <w:tcPr>
            <w:tcW w:w="2965" w:type="pct"/>
            <w:shd w:val="clear" w:color="auto" w:fill="FFFBFB"/>
            <w:tcMar>
              <w:top w:w="120" w:type="dxa"/>
              <w:left w:w="120" w:type="dxa"/>
              <w:bottom w:w="120" w:type="dxa"/>
              <w:right w:w="120" w:type="dxa"/>
            </w:tcMar>
          </w:tcPr>
          <w:p w14:paraId="53D69C96" w14:textId="77777777" w:rsidR="00355A74" w:rsidRPr="00371AA5" w:rsidRDefault="00BA19FB" w:rsidP="00BA19FB">
            <w:pPr>
              <w:tabs>
                <w:tab w:val="left" w:pos="1088"/>
              </w:tabs>
              <w:spacing w:after="0"/>
              <w:jc w:val="both"/>
              <w:rPr>
                <w:rFonts w:ascii="Arial" w:hAnsi="Arial" w:cs="Arial"/>
                <w:b/>
                <w:bCs/>
                <w:sz w:val="24"/>
                <w:szCs w:val="24"/>
              </w:rPr>
            </w:pPr>
            <w:r w:rsidRPr="00BA19FB">
              <w:rPr>
                <w:rFonts w:ascii="Arial" w:hAnsi="Arial" w:cs="Arial"/>
                <w:b/>
                <w:bCs/>
                <w:sz w:val="24"/>
                <w:szCs w:val="24"/>
              </w:rPr>
              <w:t xml:space="preserve">SGT University, Chandigarh and Just Agriculture Edu. Group ISAHRD, Chandigarh </w:t>
            </w:r>
          </w:p>
        </w:tc>
        <w:tc>
          <w:tcPr>
            <w:tcW w:w="452" w:type="pct"/>
            <w:shd w:val="clear" w:color="auto" w:fill="FFFBFB"/>
            <w:tcMar>
              <w:top w:w="120" w:type="dxa"/>
              <w:left w:w="120" w:type="dxa"/>
              <w:bottom w:w="120" w:type="dxa"/>
              <w:right w:w="120" w:type="dxa"/>
            </w:tcMar>
          </w:tcPr>
          <w:p w14:paraId="6B41F8FC" w14:textId="77777777" w:rsidR="00355A74" w:rsidRPr="00371AA5" w:rsidRDefault="00BA19FB" w:rsidP="008F5F68">
            <w:pPr>
              <w:tabs>
                <w:tab w:val="left" w:pos="3722"/>
              </w:tabs>
              <w:spacing w:after="0"/>
              <w:jc w:val="both"/>
              <w:rPr>
                <w:rFonts w:ascii="Arial" w:hAnsi="Arial" w:cs="Arial"/>
                <w:b/>
                <w:bCs/>
                <w:sz w:val="24"/>
                <w:szCs w:val="24"/>
              </w:rPr>
            </w:pPr>
            <w:r>
              <w:rPr>
                <w:rFonts w:ascii="Arial" w:hAnsi="Arial" w:cs="Arial"/>
                <w:b/>
                <w:bCs/>
                <w:sz w:val="24"/>
                <w:szCs w:val="24"/>
              </w:rPr>
              <w:t>2023</w:t>
            </w:r>
          </w:p>
        </w:tc>
      </w:tr>
      <w:tr w:rsidR="00355A74" w:rsidRPr="00371AA5" w14:paraId="395AD2AF" w14:textId="77777777" w:rsidTr="008F5F68">
        <w:tc>
          <w:tcPr>
            <w:tcW w:w="1583" w:type="pct"/>
            <w:tcMar>
              <w:top w:w="120" w:type="dxa"/>
              <w:left w:w="120" w:type="dxa"/>
              <w:bottom w:w="120" w:type="dxa"/>
              <w:right w:w="120" w:type="dxa"/>
            </w:tcMar>
          </w:tcPr>
          <w:p w14:paraId="785C0753" w14:textId="77777777" w:rsidR="00355A74" w:rsidRPr="00371AA5" w:rsidRDefault="00355A74" w:rsidP="008F5F68">
            <w:pPr>
              <w:tabs>
                <w:tab w:val="left" w:pos="3722"/>
              </w:tabs>
              <w:spacing w:after="0"/>
              <w:jc w:val="both"/>
              <w:rPr>
                <w:rFonts w:ascii="Arial" w:hAnsi="Arial" w:cs="Arial"/>
                <w:b/>
                <w:bCs/>
                <w:sz w:val="24"/>
                <w:szCs w:val="24"/>
              </w:rPr>
            </w:pPr>
          </w:p>
        </w:tc>
        <w:tc>
          <w:tcPr>
            <w:tcW w:w="2965" w:type="pct"/>
            <w:tcMar>
              <w:top w:w="120" w:type="dxa"/>
              <w:left w:w="120" w:type="dxa"/>
              <w:bottom w:w="120" w:type="dxa"/>
              <w:right w:w="120" w:type="dxa"/>
            </w:tcMar>
          </w:tcPr>
          <w:p w14:paraId="7D91F163" w14:textId="77777777" w:rsidR="00355A74" w:rsidRPr="00371AA5" w:rsidRDefault="00355A74" w:rsidP="008F5F68">
            <w:pPr>
              <w:tabs>
                <w:tab w:val="left" w:pos="3722"/>
              </w:tabs>
              <w:spacing w:after="0"/>
              <w:jc w:val="both"/>
              <w:rPr>
                <w:rFonts w:ascii="Arial" w:hAnsi="Arial" w:cs="Arial"/>
                <w:b/>
                <w:bCs/>
                <w:sz w:val="24"/>
                <w:szCs w:val="24"/>
              </w:rPr>
            </w:pPr>
          </w:p>
        </w:tc>
        <w:tc>
          <w:tcPr>
            <w:tcW w:w="452" w:type="pct"/>
            <w:tcMar>
              <w:top w:w="120" w:type="dxa"/>
              <w:left w:w="120" w:type="dxa"/>
              <w:bottom w:w="120" w:type="dxa"/>
              <w:right w:w="120" w:type="dxa"/>
            </w:tcMar>
          </w:tcPr>
          <w:p w14:paraId="62E65514" w14:textId="77777777" w:rsidR="00355A74" w:rsidRPr="00371AA5" w:rsidRDefault="00355A74" w:rsidP="008F5F68">
            <w:pPr>
              <w:tabs>
                <w:tab w:val="left" w:pos="3722"/>
              </w:tabs>
              <w:spacing w:after="0"/>
              <w:jc w:val="both"/>
              <w:rPr>
                <w:rFonts w:ascii="Arial" w:hAnsi="Arial" w:cs="Arial"/>
                <w:b/>
                <w:bCs/>
                <w:sz w:val="24"/>
                <w:szCs w:val="24"/>
              </w:rPr>
            </w:pPr>
          </w:p>
        </w:tc>
      </w:tr>
    </w:tbl>
    <w:p w14:paraId="6C51450F" w14:textId="77777777" w:rsidR="00355A74" w:rsidRDefault="00355A74" w:rsidP="00355A74">
      <w:pPr>
        <w:tabs>
          <w:tab w:val="left" w:pos="3722"/>
        </w:tabs>
        <w:jc w:val="both"/>
        <w:rPr>
          <w:rFonts w:ascii="Arial" w:hAnsi="Arial" w:cs="Arial"/>
          <w:b/>
          <w:bCs/>
          <w:sz w:val="24"/>
          <w:szCs w:val="24"/>
        </w:rPr>
      </w:pPr>
    </w:p>
    <w:tbl>
      <w:tblPr>
        <w:tblStyle w:val="TableGrid"/>
        <w:tblW w:w="0" w:type="auto"/>
        <w:tblLook w:val="04A0" w:firstRow="1" w:lastRow="0" w:firstColumn="1" w:lastColumn="0" w:noHBand="0" w:noVBand="1"/>
      </w:tblPr>
      <w:tblGrid>
        <w:gridCol w:w="7763"/>
        <w:gridCol w:w="1479"/>
      </w:tblGrid>
      <w:tr w:rsidR="00355A74" w14:paraId="385FB8B6" w14:textId="77777777" w:rsidTr="008F5F68">
        <w:tc>
          <w:tcPr>
            <w:tcW w:w="9242" w:type="dxa"/>
            <w:gridSpan w:val="2"/>
          </w:tcPr>
          <w:p w14:paraId="04D34737"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Publications:</w:t>
            </w:r>
          </w:p>
        </w:tc>
      </w:tr>
      <w:tr w:rsidR="00355A74" w14:paraId="21AC3735" w14:textId="77777777" w:rsidTr="008F5F68">
        <w:tc>
          <w:tcPr>
            <w:tcW w:w="9242" w:type="dxa"/>
            <w:gridSpan w:val="2"/>
          </w:tcPr>
          <w:p w14:paraId="4B3DECA4" w14:textId="77777777" w:rsidR="00355A74" w:rsidRDefault="00355A74" w:rsidP="008F5F68">
            <w:pPr>
              <w:jc w:val="both"/>
              <w:rPr>
                <w:rFonts w:ascii="Times New Roman" w:hAnsi="Times New Roman" w:cs="Times New Roman"/>
                <w:b/>
                <w:sz w:val="24"/>
                <w:szCs w:val="24"/>
              </w:rPr>
            </w:pPr>
          </w:p>
        </w:tc>
      </w:tr>
      <w:tr w:rsidR="00355A74" w14:paraId="04F04801" w14:textId="77777777" w:rsidTr="008F5F68">
        <w:tc>
          <w:tcPr>
            <w:tcW w:w="7763" w:type="dxa"/>
          </w:tcPr>
          <w:p w14:paraId="66CEA7BF" w14:textId="77777777" w:rsidR="00355A74" w:rsidRPr="00FD5CE1" w:rsidRDefault="00CF103A" w:rsidP="008F5F68">
            <w:pPr>
              <w:jc w:val="both"/>
              <w:rPr>
                <w:rFonts w:ascii="Times New Roman" w:hAnsi="Times New Roman" w:cs="Times New Roman"/>
                <w:sz w:val="24"/>
                <w:szCs w:val="24"/>
              </w:rPr>
            </w:pPr>
            <w:r>
              <w:rPr>
                <w:rFonts w:ascii="Times New Roman" w:hAnsi="Times New Roman" w:cs="Times New Roman"/>
                <w:b/>
                <w:sz w:val="24"/>
                <w:szCs w:val="24"/>
              </w:rPr>
              <w:t>Total number of Research Papers</w:t>
            </w:r>
          </w:p>
        </w:tc>
        <w:tc>
          <w:tcPr>
            <w:tcW w:w="1479" w:type="dxa"/>
          </w:tcPr>
          <w:p w14:paraId="21062CC5" w14:textId="77777777" w:rsidR="00355A74" w:rsidRDefault="00BA19FB" w:rsidP="008F5F68">
            <w:pPr>
              <w:jc w:val="both"/>
              <w:rPr>
                <w:rFonts w:ascii="Times New Roman" w:hAnsi="Times New Roman" w:cs="Times New Roman"/>
                <w:b/>
                <w:sz w:val="24"/>
                <w:szCs w:val="24"/>
              </w:rPr>
            </w:pPr>
            <w:r>
              <w:rPr>
                <w:rFonts w:ascii="Times New Roman" w:hAnsi="Times New Roman" w:cs="Times New Roman"/>
                <w:b/>
                <w:sz w:val="24"/>
                <w:szCs w:val="24"/>
              </w:rPr>
              <w:t>22</w:t>
            </w:r>
          </w:p>
        </w:tc>
      </w:tr>
      <w:tr w:rsidR="00355A74" w14:paraId="16CB201E" w14:textId="77777777" w:rsidTr="008F5F68">
        <w:tc>
          <w:tcPr>
            <w:tcW w:w="7763" w:type="dxa"/>
          </w:tcPr>
          <w:p w14:paraId="1106F7F4" w14:textId="77777777" w:rsidR="00355A74" w:rsidRPr="00FD5CE1" w:rsidRDefault="00CF103A" w:rsidP="008F5F68">
            <w:pPr>
              <w:jc w:val="both"/>
              <w:rPr>
                <w:rFonts w:ascii="Times New Roman" w:hAnsi="Times New Roman" w:cs="Times New Roman"/>
                <w:sz w:val="24"/>
                <w:szCs w:val="24"/>
              </w:rPr>
            </w:pPr>
            <w:r>
              <w:rPr>
                <w:rFonts w:ascii="Times New Roman" w:hAnsi="Times New Roman" w:cs="Times New Roman"/>
                <w:b/>
                <w:sz w:val="24"/>
                <w:szCs w:val="24"/>
              </w:rPr>
              <w:t>Total number of Papers presented in various conferences/symposium etc.</w:t>
            </w:r>
          </w:p>
        </w:tc>
        <w:tc>
          <w:tcPr>
            <w:tcW w:w="1479" w:type="dxa"/>
          </w:tcPr>
          <w:p w14:paraId="5362F7D9" w14:textId="77777777" w:rsidR="00355A74" w:rsidRDefault="00BA19FB" w:rsidP="008F5F68">
            <w:pPr>
              <w:jc w:val="both"/>
              <w:rPr>
                <w:rFonts w:ascii="Times New Roman" w:hAnsi="Times New Roman" w:cs="Times New Roman"/>
                <w:b/>
                <w:sz w:val="24"/>
                <w:szCs w:val="24"/>
              </w:rPr>
            </w:pPr>
            <w:r>
              <w:rPr>
                <w:rFonts w:ascii="Times New Roman" w:hAnsi="Times New Roman" w:cs="Times New Roman"/>
                <w:b/>
                <w:sz w:val="24"/>
                <w:szCs w:val="24"/>
              </w:rPr>
              <w:t>6</w:t>
            </w:r>
          </w:p>
        </w:tc>
      </w:tr>
      <w:tr w:rsidR="00355A74" w14:paraId="489A0D66" w14:textId="77777777" w:rsidTr="008F5F68">
        <w:tc>
          <w:tcPr>
            <w:tcW w:w="7763" w:type="dxa"/>
          </w:tcPr>
          <w:p w14:paraId="099BE20A" w14:textId="77777777" w:rsidR="00355A74" w:rsidRPr="00FD5CE1" w:rsidRDefault="00355A74" w:rsidP="008F5F68">
            <w:pPr>
              <w:jc w:val="both"/>
              <w:rPr>
                <w:rFonts w:ascii="Times New Roman" w:hAnsi="Times New Roman" w:cs="Times New Roman"/>
                <w:sz w:val="24"/>
                <w:szCs w:val="24"/>
              </w:rPr>
            </w:pPr>
          </w:p>
        </w:tc>
        <w:tc>
          <w:tcPr>
            <w:tcW w:w="1479" w:type="dxa"/>
          </w:tcPr>
          <w:p w14:paraId="3C3B4385" w14:textId="77777777" w:rsidR="00355A74" w:rsidRDefault="00355A74" w:rsidP="008F5F68">
            <w:pPr>
              <w:jc w:val="both"/>
              <w:rPr>
                <w:rFonts w:ascii="Times New Roman" w:hAnsi="Times New Roman" w:cs="Times New Roman"/>
                <w:b/>
                <w:sz w:val="24"/>
                <w:szCs w:val="24"/>
              </w:rPr>
            </w:pPr>
          </w:p>
        </w:tc>
      </w:tr>
      <w:tr w:rsidR="00355A74" w14:paraId="29D8D754" w14:textId="77777777" w:rsidTr="008F5F68">
        <w:trPr>
          <w:trHeight w:val="332"/>
        </w:trPr>
        <w:tc>
          <w:tcPr>
            <w:tcW w:w="7763" w:type="dxa"/>
          </w:tcPr>
          <w:p w14:paraId="5900D1DA"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 xml:space="preserve">Books </w:t>
            </w:r>
          </w:p>
        </w:tc>
        <w:tc>
          <w:tcPr>
            <w:tcW w:w="1479" w:type="dxa"/>
          </w:tcPr>
          <w:p w14:paraId="0F7F8332" w14:textId="77777777" w:rsidR="00355A74" w:rsidRDefault="00355A74" w:rsidP="00BA19FB">
            <w:pPr>
              <w:jc w:val="both"/>
              <w:rPr>
                <w:rFonts w:ascii="Times New Roman" w:hAnsi="Times New Roman" w:cs="Times New Roman"/>
                <w:b/>
                <w:sz w:val="24"/>
                <w:szCs w:val="24"/>
              </w:rPr>
            </w:pPr>
            <w:r>
              <w:rPr>
                <w:rFonts w:ascii="Times New Roman" w:hAnsi="Times New Roman" w:cs="Times New Roman"/>
                <w:b/>
                <w:sz w:val="24"/>
                <w:szCs w:val="24"/>
              </w:rPr>
              <w:t>0</w:t>
            </w:r>
            <w:r w:rsidR="00BA19FB">
              <w:rPr>
                <w:rFonts w:ascii="Times New Roman" w:hAnsi="Times New Roman" w:cs="Times New Roman"/>
                <w:b/>
                <w:sz w:val="24"/>
                <w:szCs w:val="24"/>
              </w:rPr>
              <w:t>1</w:t>
            </w:r>
          </w:p>
        </w:tc>
      </w:tr>
      <w:tr w:rsidR="00355A74" w14:paraId="19C2AEA0" w14:textId="77777777" w:rsidTr="008F5F68">
        <w:tc>
          <w:tcPr>
            <w:tcW w:w="7763" w:type="dxa"/>
          </w:tcPr>
          <w:p w14:paraId="7EC973E6"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Book chapters</w:t>
            </w:r>
          </w:p>
        </w:tc>
        <w:tc>
          <w:tcPr>
            <w:tcW w:w="1479" w:type="dxa"/>
          </w:tcPr>
          <w:p w14:paraId="11703C36"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05</w:t>
            </w:r>
          </w:p>
        </w:tc>
      </w:tr>
      <w:tr w:rsidR="00355A74" w14:paraId="11674EBE" w14:textId="77777777" w:rsidTr="008F5F68">
        <w:tc>
          <w:tcPr>
            <w:tcW w:w="7763" w:type="dxa"/>
          </w:tcPr>
          <w:p w14:paraId="5CB1DCC8" w14:textId="77777777" w:rsidR="00355A74" w:rsidRPr="00FD5CE1" w:rsidRDefault="00355A74" w:rsidP="008F5F68">
            <w:pPr>
              <w:jc w:val="both"/>
              <w:rPr>
                <w:rFonts w:ascii="Times New Roman" w:hAnsi="Times New Roman" w:cs="Times New Roman"/>
                <w:b/>
                <w:sz w:val="24"/>
                <w:szCs w:val="24"/>
              </w:rPr>
            </w:pPr>
            <w:r w:rsidRPr="00FD5CE1">
              <w:rPr>
                <w:rFonts w:ascii="Times New Roman" w:hAnsi="Times New Roman" w:cs="Times New Roman"/>
                <w:b/>
                <w:sz w:val="24"/>
                <w:szCs w:val="24"/>
              </w:rPr>
              <w:t>Review papers</w:t>
            </w:r>
          </w:p>
        </w:tc>
        <w:tc>
          <w:tcPr>
            <w:tcW w:w="1479" w:type="dxa"/>
          </w:tcPr>
          <w:p w14:paraId="2E6FC863"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02</w:t>
            </w:r>
          </w:p>
        </w:tc>
      </w:tr>
      <w:tr w:rsidR="00355A74" w14:paraId="6182FA16" w14:textId="77777777" w:rsidTr="008F5F68">
        <w:tc>
          <w:tcPr>
            <w:tcW w:w="7763" w:type="dxa"/>
          </w:tcPr>
          <w:p w14:paraId="43447B28"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Lead papers</w:t>
            </w:r>
          </w:p>
        </w:tc>
        <w:tc>
          <w:tcPr>
            <w:tcW w:w="1479" w:type="dxa"/>
          </w:tcPr>
          <w:p w14:paraId="353586D9" w14:textId="77777777" w:rsidR="00355A74" w:rsidRDefault="00BA19FB" w:rsidP="008F5F68">
            <w:pPr>
              <w:jc w:val="both"/>
              <w:rPr>
                <w:rFonts w:ascii="Times New Roman" w:hAnsi="Times New Roman" w:cs="Times New Roman"/>
                <w:b/>
                <w:sz w:val="24"/>
                <w:szCs w:val="24"/>
              </w:rPr>
            </w:pPr>
            <w:r>
              <w:rPr>
                <w:rFonts w:ascii="Times New Roman" w:hAnsi="Times New Roman" w:cs="Times New Roman"/>
                <w:b/>
                <w:sz w:val="24"/>
                <w:szCs w:val="24"/>
              </w:rPr>
              <w:t>20</w:t>
            </w:r>
          </w:p>
        </w:tc>
      </w:tr>
      <w:tr w:rsidR="00355A74" w14:paraId="6F7928BF" w14:textId="77777777" w:rsidTr="008F5F68">
        <w:tc>
          <w:tcPr>
            <w:tcW w:w="7763" w:type="dxa"/>
          </w:tcPr>
          <w:p w14:paraId="78C1143A"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Popular articles</w:t>
            </w:r>
          </w:p>
        </w:tc>
        <w:tc>
          <w:tcPr>
            <w:tcW w:w="1479" w:type="dxa"/>
          </w:tcPr>
          <w:p w14:paraId="2231E70A" w14:textId="77777777" w:rsidR="00355A74" w:rsidRDefault="00355A74" w:rsidP="00BA19FB">
            <w:pPr>
              <w:jc w:val="both"/>
              <w:rPr>
                <w:rFonts w:ascii="Times New Roman" w:hAnsi="Times New Roman" w:cs="Times New Roman"/>
                <w:b/>
                <w:sz w:val="24"/>
                <w:szCs w:val="24"/>
              </w:rPr>
            </w:pPr>
            <w:r>
              <w:rPr>
                <w:rFonts w:ascii="Times New Roman" w:hAnsi="Times New Roman" w:cs="Times New Roman"/>
                <w:b/>
                <w:sz w:val="24"/>
                <w:szCs w:val="24"/>
              </w:rPr>
              <w:t>0</w:t>
            </w:r>
            <w:r w:rsidR="00BA19FB">
              <w:rPr>
                <w:rFonts w:ascii="Times New Roman" w:hAnsi="Times New Roman" w:cs="Times New Roman"/>
                <w:b/>
                <w:sz w:val="24"/>
                <w:szCs w:val="24"/>
              </w:rPr>
              <w:t>2</w:t>
            </w:r>
          </w:p>
        </w:tc>
      </w:tr>
      <w:tr w:rsidR="00355A74" w14:paraId="18792EF1" w14:textId="77777777" w:rsidTr="008F5F68">
        <w:tc>
          <w:tcPr>
            <w:tcW w:w="7763" w:type="dxa"/>
          </w:tcPr>
          <w:p w14:paraId="161D177B"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Technical bulletins</w:t>
            </w:r>
          </w:p>
        </w:tc>
        <w:tc>
          <w:tcPr>
            <w:tcW w:w="1479" w:type="dxa"/>
          </w:tcPr>
          <w:p w14:paraId="751A9954"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00</w:t>
            </w:r>
          </w:p>
        </w:tc>
      </w:tr>
      <w:tr w:rsidR="00355A74" w14:paraId="0DB922D9" w14:textId="77777777" w:rsidTr="008F5F68">
        <w:tc>
          <w:tcPr>
            <w:tcW w:w="7763" w:type="dxa"/>
          </w:tcPr>
          <w:p w14:paraId="7C0A9E1A" w14:textId="77777777" w:rsidR="00355A74" w:rsidRPr="00FD5CE1"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Souvenir</w:t>
            </w:r>
          </w:p>
        </w:tc>
        <w:tc>
          <w:tcPr>
            <w:tcW w:w="1479" w:type="dxa"/>
          </w:tcPr>
          <w:p w14:paraId="3E604162" w14:textId="77777777" w:rsidR="00355A74" w:rsidRDefault="00355A74" w:rsidP="008F5F68">
            <w:pPr>
              <w:jc w:val="both"/>
              <w:rPr>
                <w:rFonts w:ascii="Times New Roman" w:hAnsi="Times New Roman" w:cs="Times New Roman"/>
                <w:b/>
                <w:sz w:val="24"/>
                <w:szCs w:val="24"/>
              </w:rPr>
            </w:pPr>
            <w:r>
              <w:rPr>
                <w:rFonts w:ascii="Times New Roman" w:hAnsi="Times New Roman" w:cs="Times New Roman"/>
                <w:b/>
                <w:sz w:val="24"/>
                <w:szCs w:val="24"/>
              </w:rPr>
              <w:t>00</w:t>
            </w:r>
          </w:p>
        </w:tc>
      </w:tr>
    </w:tbl>
    <w:p w14:paraId="127A94EF" w14:textId="77777777" w:rsidR="00355A74" w:rsidRDefault="00355A74" w:rsidP="00355A74">
      <w:pPr>
        <w:tabs>
          <w:tab w:val="left" w:pos="3722"/>
        </w:tabs>
        <w:jc w:val="both"/>
        <w:rPr>
          <w:rFonts w:ascii="Arial" w:hAnsi="Arial" w:cs="Arial"/>
          <w:b/>
          <w:bCs/>
          <w:sz w:val="24"/>
          <w:szCs w:val="24"/>
        </w:rPr>
      </w:pPr>
    </w:p>
    <w:p w14:paraId="03B04DD9" w14:textId="77777777" w:rsidR="00355A74" w:rsidRDefault="00355A74" w:rsidP="00355A74"/>
    <w:p w14:paraId="1DA73A14" w14:textId="77777777" w:rsidR="00355A74" w:rsidRDefault="00355A74"/>
    <w:sectPr w:rsidR="00355A74" w:rsidSect="00EB27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5D8"/>
    <w:multiLevelType w:val="multilevel"/>
    <w:tmpl w:val="C690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96B2A"/>
    <w:multiLevelType w:val="multilevel"/>
    <w:tmpl w:val="7D465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1198685">
    <w:abstractNumId w:val="1"/>
  </w:num>
  <w:num w:numId="2" w16cid:durableId="1330017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E27D7"/>
    <w:rsid w:val="00020014"/>
    <w:rsid w:val="0019213F"/>
    <w:rsid w:val="00232439"/>
    <w:rsid w:val="00236B87"/>
    <w:rsid w:val="0027230C"/>
    <w:rsid w:val="002B37D8"/>
    <w:rsid w:val="003069DA"/>
    <w:rsid w:val="00355A74"/>
    <w:rsid w:val="003D07E6"/>
    <w:rsid w:val="003E27D7"/>
    <w:rsid w:val="00680A65"/>
    <w:rsid w:val="006B6E20"/>
    <w:rsid w:val="00715C00"/>
    <w:rsid w:val="00934D81"/>
    <w:rsid w:val="00972A28"/>
    <w:rsid w:val="00AB438B"/>
    <w:rsid w:val="00B76AC8"/>
    <w:rsid w:val="00BA19FB"/>
    <w:rsid w:val="00BD1E54"/>
    <w:rsid w:val="00CF103A"/>
    <w:rsid w:val="00DB3BE4"/>
    <w:rsid w:val="00DE2A66"/>
    <w:rsid w:val="00EB27BF"/>
    <w:rsid w:val="00EC2DF0"/>
    <w:rsid w:val="00F932F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77573"/>
  <w15:docId w15:val="{9D871DD8-F7D2-4D01-9FFC-39DF65C0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7BF"/>
  </w:style>
  <w:style w:type="paragraph" w:styleId="Heading3">
    <w:name w:val="heading 3"/>
    <w:basedOn w:val="Normal"/>
    <w:link w:val="Heading3Char"/>
    <w:uiPriority w:val="9"/>
    <w:qFormat/>
    <w:rsid w:val="003E27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27D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E27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27D7"/>
    <w:rPr>
      <w:color w:val="0000FF"/>
      <w:u w:val="single"/>
    </w:rPr>
  </w:style>
  <w:style w:type="paragraph" w:styleId="BalloonText">
    <w:name w:val="Balloon Text"/>
    <w:basedOn w:val="Normal"/>
    <w:link w:val="BalloonTextChar"/>
    <w:uiPriority w:val="99"/>
    <w:semiHidden/>
    <w:unhideWhenUsed/>
    <w:rsid w:val="00355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A74"/>
    <w:rPr>
      <w:rFonts w:ascii="Tahoma" w:hAnsi="Tahoma" w:cs="Tahoma"/>
      <w:sz w:val="16"/>
      <w:szCs w:val="16"/>
    </w:rPr>
  </w:style>
  <w:style w:type="paragraph" w:styleId="ListParagraph">
    <w:name w:val="List Paragraph"/>
    <w:basedOn w:val="Normal"/>
    <w:uiPriority w:val="34"/>
    <w:qFormat/>
    <w:rsid w:val="00355A74"/>
    <w:pPr>
      <w:spacing w:after="160" w:line="259" w:lineRule="auto"/>
      <w:ind w:left="720"/>
      <w:contextualSpacing/>
    </w:pPr>
    <w:rPr>
      <w:rFonts w:eastAsiaTheme="minorHAnsi"/>
      <w:kern w:val="2"/>
      <w:lang w:val="en-IN"/>
    </w:rPr>
  </w:style>
  <w:style w:type="table" w:styleId="TableGrid">
    <w:name w:val="Table Grid"/>
    <w:basedOn w:val="TableNormal"/>
    <w:uiPriority w:val="59"/>
    <w:rsid w:val="00355A7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5519">
      <w:bodyDiv w:val="1"/>
      <w:marLeft w:val="0"/>
      <w:marRight w:val="0"/>
      <w:marTop w:val="0"/>
      <w:marBottom w:val="0"/>
      <w:divBdr>
        <w:top w:val="none" w:sz="0" w:space="0" w:color="auto"/>
        <w:left w:val="none" w:sz="0" w:space="0" w:color="auto"/>
        <w:bottom w:val="none" w:sz="0" w:space="0" w:color="auto"/>
        <w:right w:val="none" w:sz="0" w:space="0" w:color="auto"/>
      </w:divBdr>
    </w:div>
    <w:div w:id="594902717">
      <w:bodyDiv w:val="1"/>
      <w:marLeft w:val="0"/>
      <w:marRight w:val="0"/>
      <w:marTop w:val="0"/>
      <w:marBottom w:val="0"/>
      <w:divBdr>
        <w:top w:val="none" w:sz="0" w:space="0" w:color="auto"/>
        <w:left w:val="none" w:sz="0" w:space="0" w:color="auto"/>
        <w:bottom w:val="none" w:sz="0" w:space="0" w:color="auto"/>
        <w:right w:val="none" w:sz="0" w:space="0" w:color="auto"/>
      </w:divBdr>
    </w:div>
    <w:div w:id="646281259">
      <w:bodyDiv w:val="1"/>
      <w:marLeft w:val="0"/>
      <w:marRight w:val="0"/>
      <w:marTop w:val="0"/>
      <w:marBottom w:val="0"/>
      <w:divBdr>
        <w:top w:val="none" w:sz="0" w:space="0" w:color="auto"/>
        <w:left w:val="none" w:sz="0" w:space="0" w:color="auto"/>
        <w:bottom w:val="none" w:sz="0" w:space="0" w:color="auto"/>
        <w:right w:val="none" w:sz="0" w:space="0" w:color="auto"/>
      </w:divBdr>
    </w:div>
    <w:div w:id="663515453">
      <w:bodyDiv w:val="1"/>
      <w:marLeft w:val="0"/>
      <w:marRight w:val="0"/>
      <w:marTop w:val="0"/>
      <w:marBottom w:val="0"/>
      <w:divBdr>
        <w:top w:val="none" w:sz="0" w:space="0" w:color="auto"/>
        <w:left w:val="none" w:sz="0" w:space="0" w:color="auto"/>
        <w:bottom w:val="none" w:sz="0" w:space="0" w:color="auto"/>
        <w:right w:val="none" w:sz="0" w:space="0" w:color="auto"/>
      </w:divBdr>
    </w:div>
    <w:div w:id="728961793">
      <w:bodyDiv w:val="1"/>
      <w:marLeft w:val="0"/>
      <w:marRight w:val="0"/>
      <w:marTop w:val="0"/>
      <w:marBottom w:val="0"/>
      <w:divBdr>
        <w:top w:val="none" w:sz="0" w:space="0" w:color="auto"/>
        <w:left w:val="none" w:sz="0" w:space="0" w:color="auto"/>
        <w:bottom w:val="none" w:sz="0" w:space="0" w:color="auto"/>
        <w:right w:val="none" w:sz="0" w:space="0" w:color="auto"/>
      </w:divBdr>
    </w:div>
    <w:div w:id="1328706760">
      <w:bodyDiv w:val="1"/>
      <w:marLeft w:val="0"/>
      <w:marRight w:val="0"/>
      <w:marTop w:val="0"/>
      <w:marBottom w:val="0"/>
      <w:divBdr>
        <w:top w:val="none" w:sz="0" w:space="0" w:color="auto"/>
        <w:left w:val="none" w:sz="0" w:space="0" w:color="auto"/>
        <w:bottom w:val="none" w:sz="0" w:space="0" w:color="auto"/>
        <w:right w:val="none" w:sz="0" w:space="0" w:color="auto"/>
      </w:divBdr>
      <w:divsChild>
        <w:div w:id="1435050617">
          <w:marLeft w:val="0"/>
          <w:marRight w:val="0"/>
          <w:marTop w:val="0"/>
          <w:marBottom w:val="0"/>
          <w:divBdr>
            <w:top w:val="none" w:sz="0" w:space="0" w:color="auto"/>
            <w:left w:val="none" w:sz="0" w:space="0" w:color="auto"/>
            <w:bottom w:val="none" w:sz="0" w:space="0" w:color="auto"/>
            <w:right w:val="none" w:sz="0" w:space="0" w:color="auto"/>
          </w:divBdr>
        </w:div>
        <w:div w:id="2100637531">
          <w:marLeft w:val="0"/>
          <w:marRight w:val="0"/>
          <w:marTop w:val="0"/>
          <w:marBottom w:val="0"/>
          <w:divBdr>
            <w:top w:val="none" w:sz="0" w:space="0" w:color="auto"/>
            <w:left w:val="none" w:sz="0" w:space="0" w:color="auto"/>
            <w:bottom w:val="none" w:sz="0" w:space="0" w:color="auto"/>
            <w:right w:val="none" w:sz="0" w:space="0" w:color="auto"/>
          </w:divBdr>
        </w:div>
      </w:divsChild>
    </w:div>
    <w:div w:id="1584339459">
      <w:bodyDiv w:val="1"/>
      <w:marLeft w:val="0"/>
      <w:marRight w:val="0"/>
      <w:marTop w:val="0"/>
      <w:marBottom w:val="0"/>
      <w:divBdr>
        <w:top w:val="none" w:sz="0" w:space="0" w:color="auto"/>
        <w:left w:val="none" w:sz="0" w:space="0" w:color="auto"/>
        <w:bottom w:val="none" w:sz="0" w:space="0" w:color="auto"/>
        <w:right w:val="none" w:sz="0" w:space="0" w:color="auto"/>
      </w:divBdr>
    </w:div>
    <w:div w:id="1644312073">
      <w:bodyDiv w:val="1"/>
      <w:marLeft w:val="0"/>
      <w:marRight w:val="0"/>
      <w:marTop w:val="0"/>
      <w:marBottom w:val="0"/>
      <w:divBdr>
        <w:top w:val="none" w:sz="0" w:space="0" w:color="auto"/>
        <w:left w:val="none" w:sz="0" w:space="0" w:color="auto"/>
        <w:bottom w:val="none" w:sz="0" w:space="0" w:color="auto"/>
        <w:right w:val="none" w:sz="0" w:space="0" w:color="auto"/>
      </w:divBdr>
      <w:divsChild>
        <w:div w:id="1383477734">
          <w:marLeft w:val="0"/>
          <w:marRight w:val="360"/>
          <w:marTop w:val="0"/>
          <w:marBottom w:val="720"/>
          <w:divBdr>
            <w:top w:val="none" w:sz="0" w:space="0" w:color="auto"/>
            <w:left w:val="none" w:sz="0" w:space="0" w:color="auto"/>
            <w:bottom w:val="none" w:sz="0" w:space="0" w:color="auto"/>
            <w:right w:val="none" w:sz="0" w:space="0" w:color="auto"/>
          </w:divBdr>
        </w:div>
        <w:div w:id="1560242059">
          <w:marLeft w:val="0"/>
          <w:marRight w:val="0"/>
          <w:marTop w:val="0"/>
          <w:marBottom w:val="720"/>
          <w:divBdr>
            <w:top w:val="none" w:sz="0" w:space="0" w:color="auto"/>
            <w:left w:val="none" w:sz="0" w:space="0" w:color="auto"/>
            <w:bottom w:val="none" w:sz="0" w:space="0" w:color="auto"/>
            <w:right w:val="none" w:sz="0" w:space="0" w:color="auto"/>
          </w:divBdr>
        </w:div>
      </w:divsChild>
    </w:div>
    <w:div w:id="16707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hu.ac.in/Site/FacultyProfile/1_185?FA000119" TargetMode="External"/><Relationship Id="rId3" Type="http://schemas.openxmlformats.org/officeDocument/2006/relationships/settings" Target="settings.xml"/><Relationship Id="rId7" Type="http://schemas.openxmlformats.org/officeDocument/2006/relationships/hyperlink" Target="https://www.bhu.ac.in/Site/FacultyProfile/1_185?FA0001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hu.ac.in/Site/FacultyProfile/1_185?FA000119" TargetMode="External"/><Relationship Id="rId11" Type="http://schemas.openxmlformats.org/officeDocument/2006/relationships/fontTable" Target="fontTable.xml"/><Relationship Id="rId5" Type="http://schemas.openxmlformats.org/officeDocument/2006/relationships/hyperlink" Target="https://www.bhu.ac.in/Site/FacultyProfile/1_185?FA000119" TargetMode="External"/><Relationship Id="rId10" Type="http://schemas.openxmlformats.org/officeDocument/2006/relationships/hyperlink" Target="https://www.bhu.ac.in/Site/FacultyProfile/1_185?FA000119" TargetMode="External"/><Relationship Id="rId4" Type="http://schemas.openxmlformats.org/officeDocument/2006/relationships/webSettings" Target="webSettings.xml"/><Relationship Id="rId9" Type="http://schemas.openxmlformats.org/officeDocument/2006/relationships/hyperlink" Target="https://www.bhu.ac.in/Site/FacultyProfile/1_185?FA000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vipin kumar</cp:lastModifiedBy>
  <cp:revision>19</cp:revision>
  <dcterms:created xsi:type="dcterms:W3CDTF">2026-05-18T10:14:00Z</dcterms:created>
  <dcterms:modified xsi:type="dcterms:W3CDTF">2026-05-20T09:39:00Z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62913b56-d7af-48c5-917d-dbf9434d4b39</vt:lpwstr>
  </property>
</Properties>
</file>